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23" w:rsidRDefault="004E715F" w:rsidP="004E715F">
      <w:pPr>
        <w:jc w:val="center"/>
        <w:rPr>
          <w:b/>
          <w:bCs/>
          <w:sz w:val="36"/>
          <w:lang w:val="en-GB"/>
        </w:rPr>
      </w:pPr>
      <w:r w:rsidRPr="004E715F">
        <w:rPr>
          <w:b/>
          <w:bCs/>
          <w:sz w:val="36"/>
          <w:lang w:val="en-GB"/>
        </w:rPr>
        <w:t>PHÁP LUẬT VỀ THỰC HIỆN DÂN CHỦ Ở CƠ SỞ</w:t>
      </w:r>
    </w:p>
    <w:p w:rsidR="00084B91" w:rsidRDefault="00084B91" w:rsidP="004E715F">
      <w:pPr>
        <w:jc w:val="center"/>
        <w:rPr>
          <w:b/>
          <w:bCs/>
          <w:sz w:val="36"/>
          <w:lang w:val="en-GB"/>
        </w:rPr>
      </w:pPr>
    </w:p>
    <w:p w:rsidR="004E715F" w:rsidRPr="00D33499" w:rsidRDefault="004E715F" w:rsidP="00084B91">
      <w:pPr>
        <w:pStyle w:val="ListParagraph"/>
        <w:numPr>
          <w:ilvl w:val="0"/>
          <w:numId w:val="1"/>
        </w:numPr>
        <w:tabs>
          <w:tab w:val="left" w:pos="284"/>
        </w:tabs>
        <w:ind w:left="0" w:firstLine="0"/>
        <w:jc w:val="both"/>
        <w:rPr>
          <w:b/>
          <w:bCs/>
          <w:sz w:val="28"/>
          <w:szCs w:val="28"/>
        </w:rPr>
      </w:pPr>
      <w:r w:rsidRPr="00D33499">
        <w:rPr>
          <w:b/>
          <w:bCs/>
          <w:sz w:val="28"/>
          <w:szCs w:val="28"/>
        </w:rPr>
        <w:t>Khái niệm dân chủ và các hình thức dân chủ</w:t>
      </w:r>
    </w:p>
    <w:p w:rsidR="004E715F" w:rsidRPr="00D33499" w:rsidRDefault="004E715F" w:rsidP="004E715F">
      <w:pPr>
        <w:jc w:val="both"/>
        <w:rPr>
          <w:sz w:val="28"/>
          <w:szCs w:val="28"/>
        </w:rPr>
      </w:pPr>
      <w:r w:rsidRPr="00D33499">
        <w:rPr>
          <w:b/>
          <w:bCs/>
          <w:sz w:val="28"/>
          <w:szCs w:val="28"/>
        </w:rPr>
        <w:t>1. Khái niệm dân chủ</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 xml:space="preserve">Dân chủ là một từ xuất phát từ tiếng Hi Lạp cổ </w:t>
      </w:r>
      <w:r w:rsidR="00084B91" w:rsidRPr="00D33499">
        <w:rPr>
          <w:sz w:val="28"/>
          <w:szCs w:val="28"/>
        </w:rPr>
        <w:t xml:space="preserve">đại. Demos có nghĩa là nhân dân, kratos có nghĩa là quyền lực; nghĩa là </w:t>
      </w:r>
      <w:r w:rsidR="00084B91" w:rsidRPr="00D33499">
        <w:rPr>
          <w:b/>
          <w:bCs/>
          <w:i/>
          <w:iCs/>
          <w:sz w:val="28"/>
          <w:szCs w:val="28"/>
        </w:rPr>
        <w:t>quyền lực Nhà nước thuộc về nhân dân</w:t>
      </w:r>
      <w:r w:rsidR="00084B91" w:rsidRPr="00D33499">
        <w:rPr>
          <w:sz w:val="28"/>
          <w:szCs w:val="28"/>
        </w:rPr>
        <w:t>.</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 xml:space="preserve">Dân chủ là một cách sống dựa trên </w:t>
      </w:r>
      <w:r w:rsidR="00084B91" w:rsidRPr="00D33499">
        <w:rPr>
          <w:b/>
          <w:bCs/>
          <w:i/>
          <w:iCs/>
          <w:sz w:val="28"/>
          <w:szCs w:val="28"/>
        </w:rPr>
        <w:t>sự tôn trọng từng cá nhân.</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Dân chủ là m</w:t>
      </w:r>
      <w:r w:rsidR="00084B91" w:rsidRPr="00D33499">
        <w:rPr>
          <w:sz w:val="28"/>
          <w:szCs w:val="28"/>
        </w:rPr>
        <w:t xml:space="preserve">ột tư tưởng chính trị, mà các giá trị cơ bản của nó là </w:t>
      </w:r>
      <w:r w:rsidR="00084B91" w:rsidRPr="00D33499">
        <w:rPr>
          <w:b/>
          <w:bCs/>
          <w:sz w:val="28"/>
          <w:szCs w:val="28"/>
        </w:rPr>
        <w:t>tự do, bình đẳng và thừa nhận lẫn nhau</w:t>
      </w:r>
      <w:r w:rsidR="00084B91" w:rsidRPr="00D33499">
        <w:rPr>
          <w:sz w:val="28"/>
          <w:szCs w:val="28"/>
        </w:rPr>
        <w:t>.</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 xml:space="preserve">Dân chủ là quyền được sống như bạn mong ước, với sự </w:t>
      </w:r>
      <w:r w:rsidR="00084B91" w:rsidRPr="00D33499">
        <w:rPr>
          <w:b/>
          <w:bCs/>
          <w:sz w:val="28"/>
          <w:szCs w:val="28"/>
        </w:rPr>
        <w:t xml:space="preserve">tôn trọng quyền người khác </w:t>
      </w:r>
      <w:r w:rsidR="00084B91" w:rsidRPr="00D33499">
        <w:rPr>
          <w:sz w:val="28"/>
          <w:szCs w:val="28"/>
        </w:rPr>
        <w:t>được sống theo c</w:t>
      </w:r>
      <w:r w:rsidR="00084B91" w:rsidRPr="00D33499">
        <w:rPr>
          <w:sz w:val="28"/>
          <w:szCs w:val="28"/>
        </w:rPr>
        <w:t>ách mà họ mong ước.</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 xml:space="preserve">Dân chủ </w:t>
      </w:r>
      <w:r w:rsidR="00084B91" w:rsidRPr="00D33499">
        <w:rPr>
          <w:b/>
          <w:bCs/>
          <w:sz w:val="28"/>
          <w:szCs w:val="28"/>
        </w:rPr>
        <w:t>là</w:t>
      </w:r>
      <w:r w:rsidR="00084B91" w:rsidRPr="00D33499">
        <w:rPr>
          <w:b/>
          <w:bCs/>
          <w:sz w:val="28"/>
          <w:szCs w:val="28"/>
        </w:rPr>
        <w:t xml:space="preserve"> </w:t>
      </w:r>
      <w:r w:rsidR="00084B91" w:rsidRPr="00D33499">
        <w:rPr>
          <w:b/>
          <w:bCs/>
          <w:sz w:val="28"/>
          <w:szCs w:val="28"/>
        </w:rPr>
        <w:t xml:space="preserve">trao đổi và đối thoại được thực hiện một cách tự do nhất có thể </w:t>
      </w:r>
      <w:r w:rsidR="00084B91" w:rsidRPr="00D33499">
        <w:rPr>
          <w:sz w:val="28"/>
          <w:szCs w:val="28"/>
        </w:rPr>
        <w:t>giữa các thành viên trong xã hội.</w:t>
      </w:r>
    </w:p>
    <w:p w:rsidR="004E715F" w:rsidRPr="00D33499" w:rsidRDefault="004E715F" w:rsidP="00D33499">
      <w:pPr>
        <w:ind w:firstLine="720"/>
        <w:jc w:val="both"/>
        <w:rPr>
          <w:sz w:val="28"/>
          <w:szCs w:val="28"/>
        </w:rPr>
      </w:pPr>
      <w:r w:rsidRPr="00D33499">
        <w:rPr>
          <w:sz w:val="28"/>
          <w:szCs w:val="28"/>
        </w:rPr>
        <w:t xml:space="preserve">Dân chủ là một hình thức tổ chức thiết chế chính trị của xã hội, trong đó thừa nhận </w:t>
      </w:r>
      <w:r w:rsidRPr="00D33499">
        <w:rPr>
          <w:b/>
          <w:bCs/>
          <w:sz w:val="28"/>
          <w:szCs w:val="28"/>
        </w:rPr>
        <w:t>nhân dân là nguồn gốc của quyền lực mà cụ thể là quyền lực Nhà nước</w:t>
      </w:r>
      <w:r w:rsidRPr="00D33499">
        <w:rPr>
          <w:sz w:val="28"/>
          <w:szCs w:val="28"/>
        </w:rPr>
        <w:t>, thông qua một hệ thống bầu cử tự do.</w:t>
      </w:r>
    </w:p>
    <w:p w:rsidR="004E715F" w:rsidRPr="00D33499" w:rsidRDefault="004E715F" w:rsidP="004E715F">
      <w:pPr>
        <w:jc w:val="both"/>
        <w:rPr>
          <w:sz w:val="28"/>
          <w:szCs w:val="28"/>
        </w:rPr>
      </w:pPr>
      <w:r w:rsidRPr="00D33499">
        <w:rPr>
          <w:b/>
          <w:bCs/>
          <w:sz w:val="28"/>
          <w:szCs w:val="28"/>
          <w:lang w:val="en-GB"/>
        </w:rPr>
        <w:t>2. Các hình thức dân chủ</w:t>
      </w:r>
    </w:p>
    <w:p w:rsidR="004E715F" w:rsidRPr="00D33499" w:rsidRDefault="004E715F" w:rsidP="004E715F">
      <w:pPr>
        <w:tabs>
          <w:tab w:val="num" w:pos="0"/>
        </w:tabs>
        <w:jc w:val="both"/>
        <w:rPr>
          <w:sz w:val="28"/>
          <w:szCs w:val="28"/>
        </w:rPr>
      </w:pPr>
      <w:r w:rsidRPr="00D33499">
        <w:rPr>
          <w:sz w:val="28"/>
          <w:szCs w:val="28"/>
          <w:lang w:val="en-GB"/>
        </w:rPr>
        <w:t xml:space="preserve">a. </w:t>
      </w:r>
      <w:r w:rsidRPr="00D33499">
        <w:rPr>
          <w:b/>
          <w:bCs/>
          <w:sz w:val="28"/>
          <w:szCs w:val="28"/>
          <w:lang w:val="en-GB"/>
        </w:rPr>
        <w:t>Dân chủ đại diện (gián tiếp)</w:t>
      </w:r>
    </w:p>
    <w:p w:rsidR="004E715F" w:rsidRPr="00D33499" w:rsidRDefault="00D33499" w:rsidP="004E715F">
      <w:pPr>
        <w:tabs>
          <w:tab w:val="num" w:pos="0"/>
        </w:tabs>
        <w:jc w:val="both"/>
        <w:rPr>
          <w:sz w:val="28"/>
          <w:szCs w:val="28"/>
        </w:rPr>
      </w:pPr>
      <w:r>
        <w:rPr>
          <w:sz w:val="28"/>
          <w:szCs w:val="28"/>
          <w:lang w:val="en-GB"/>
        </w:rPr>
        <w:tab/>
      </w:r>
      <w:r w:rsidR="004E715F" w:rsidRPr="00D33499">
        <w:rPr>
          <w:sz w:val="28"/>
          <w:szCs w:val="28"/>
          <w:lang w:val="en-GB"/>
        </w:rPr>
        <w:t>ND ủy quyền cho cơ quan quyền lực NN hoặc tổ chức chính trị xã hội đại diện cho ND thực hiện quyền làm chủ của ND</w:t>
      </w:r>
    </w:p>
    <w:p w:rsidR="004E715F" w:rsidRPr="00D33499" w:rsidRDefault="004E715F" w:rsidP="004E715F">
      <w:pPr>
        <w:tabs>
          <w:tab w:val="num" w:pos="0"/>
        </w:tabs>
        <w:jc w:val="both"/>
        <w:rPr>
          <w:sz w:val="28"/>
          <w:szCs w:val="28"/>
        </w:rPr>
      </w:pPr>
      <w:r w:rsidRPr="00D33499">
        <w:rPr>
          <w:b/>
          <w:bCs/>
          <w:sz w:val="28"/>
          <w:szCs w:val="28"/>
        </w:rPr>
        <w:t>b. Dân chủ trực tiếp</w:t>
      </w:r>
    </w:p>
    <w:p w:rsidR="004E715F" w:rsidRPr="00D33499" w:rsidRDefault="00D33499" w:rsidP="004E715F">
      <w:pPr>
        <w:tabs>
          <w:tab w:val="num" w:pos="0"/>
        </w:tabs>
        <w:jc w:val="both"/>
        <w:rPr>
          <w:sz w:val="28"/>
          <w:szCs w:val="28"/>
        </w:rPr>
      </w:pPr>
      <w:r>
        <w:rPr>
          <w:sz w:val="28"/>
          <w:szCs w:val="28"/>
        </w:rPr>
        <w:tab/>
      </w:r>
      <w:r w:rsidR="004E715F" w:rsidRPr="00D33499">
        <w:rPr>
          <w:sz w:val="28"/>
          <w:szCs w:val="28"/>
        </w:rPr>
        <w:t>ND thông qua hành vi của mình thực hiện quyền làm chủ NN và XH</w:t>
      </w:r>
    </w:p>
    <w:p w:rsidR="004E715F" w:rsidRPr="00D33499" w:rsidRDefault="00D33499" w:rsidP="004E715F">
      <w:pPr>
        <w:tabs>
          <w:tab w:val="num" w:pos="0"/>
        </w:tabs>
        <w:jc w:val="both"/>
        <w:rPr>
          <w:sz w:val="28"/>
          <w:szCs w:val="28"/>
        </w:rPr>
      </w:pPr>
      <w:r>
        <w:rPr>
          <w:sz w:val="28"/>
          <w:szCs w:val="28"/>
        </w:rPr>
        <w:tab/>
      </w:r>
      <w:r w:rsidR="004E715F" w:rsidRPr="00D33499">
        <w:rPr>
          <w:sz w:val="28"/>
          <w:szCs w:val="28"/>
        </w:rPr>
        <w:t xml:space="preserve">Quyền trực tiếp tham gia thực hiện quyền lực Nhà nước </w:t>
      </w:r>
    </w:p>
    <w:p w:rsidR="00000000" w:rsidRPr="00D33499" w:rsidRDefault="00D33499" w:rsidP="00D33499">
      <w:pPr>
        <w:tabs>
          <w:tab w:val="num" w:pos="720"/>
        </w:tabs>
        <w:ind w:left="720"/>
        <w:jc w:val="both"/>
        <w:rPr>
          <w:sz w:val="28"/>
          <w:szCs w:val="28"/>
        </w:rPr>
      </w:pPr>
      <w:r>
        <w:rPr>
          <w:sz w:val="28"/>
          <w:szCs w:val="28"/>
        </w:rPr>
        <w:t xml:space="preserve">- </w:t>
      </w:r>
      <w:r w:rsidR="00084B91" w:rsidRPr="00D33499">
        <w:rPr>
          <w:sz w:val="28"/>
          <w:szCs w:val="28"/>
        </w:rPr>
        <w:t>Quyền được thể hiện ý kiến (tự do ngôn luận) và q</w:t>
      </w:r>
      <w:r w:rsidR="00084B91" w:rsidRPr="00D33499">
        <w:rPr>
          <w:sz w:val="28"/>
          <w:szCs w:val="28"/>
        </w:rPr>
        <w:t>uyết định (trưng cầu dân ý)</w:t>
      </w:r>
    </w:p>
    <w:p w:rsidR="00000000" w:rsidRPr="00D33499" w:rsidRDefault="00D33499" w:rsidP="00D33499">
      <w:pPr>
        <w:tabs>
          <w:tab w:val="num" w:pos="720"/>
        </w:tabs>
        <w:ind w:left="720"/>
        <w:jc w:val="both"/>
        <w:rPr>
          <w:sz w:val="28"/>
          <w:szCs w:val="28"/>
        </w:rPr>
      </w:pPr>
      <w:r>
        <w:rPr>
          <w:sz w:val="28"/>
          <w:szCs w:val="28"/>
        </w:rPr>
        <w:t xml:space="preserve">- </w:t>
      </w:r>
      <w:r w:rsidR="00084B91" w:rsidRPr="00D33499">
        <w:rPr>
          <w:sz w:val="28"/>
          <w:szCs w:val="28"/>
        </w:rPr>
        <w:t xml:space="preserve">Quyền tham gia và giữ các chức vụ trong bộ máy Nhà nước </w:t>
      </w:r>
    </w:p>
    <w:p w:rsidR="00000000" w:rsidRPr="00D33499" w:rsidRDefault="00D33499" w:rsidP="00D33499">
      <w:pPr>
        <w:tabs>
          <w:tab w:val="num" w:pos="720"/>
        </w:tabs>
        <w:ind w:left="720"/>
        <w:jc w:val="both"/>
        <w:rPr>
          <w:sz w:val="28"/>
          <w:szCs w:val="28"/>
        </w:rPr>
      </w:pPr>
      <w:r>
        <w:rPr>
          <w:sz w:val="28"/>
          <w:szCs w:val="28"/>
        </w:rPr>
        <w:t xml:space="preserve">- </w:t>
      </w:r>
      <w:r w:rsidR="00084B91" w:rsidRPr="00D33499">
        <w:rPr>
          <w:sz w:val="28"/>
          <w:szCs w:val="28"/>
        </w:rPr>
        <w:t>Quyền khiếu nại</w:t>
      </w:r>
    </w:p>
    <w:p w:rsidR="00000000" w:rsidRPr="00D33499" w:rsidRDefault="00D33499" w:rsidP="00D33499">
      <w:pPr>
        <w:tabs>
          <w:tab w:val="num" w:pos="720"/>
        </w:tabs>
        <w:ind w:left="720"/>
        <w:jc w:val="both"/>
        <w:rPr>
          <w:sz w:val="28"/>
          <w:szCs w:val="28"/>
        </w:rPr>
      </w:pPr>
      <w:r>
        <w:rPr>
          <w:sz w:val="28"/>
          <w:szCs w:val="28"/>
        </w:rPr>
        <w:t xml:space="preserve">- </w:t>
      </w:r>
      <w:r w:rsidR="00084B91" w:rsidRPr="00D33499">
        <w:rPr>
          <w:sz w:val="28"/>
          <w:szCs w:val="28"/>
        </w:rPr>
        <w:t>Quyền tố cáo</w:t>
      </w:r>
    </w:p>
    <w:p w:rsidR="004E715F" w:rsidRPr="00D33499" w:rsidRDefault="004E715F" w:rsidP="00084B91">
      <w:pPr>
        <w:pStyle w:val="ListParagraph"/>
        <w:numPr>
          <w:ilvl w:val="0"/>
          <w:numId w:val="1"/>
        </w:numPr>
        <w:tabs>
          <w:tab w:val="num" w:pos="0"/>
          <w:tab w:val="left" w:pos="426"/>
        </w:tabs>
        <w:spacing w:before="120"/>
        <w:ind w:left="0" w:firstLine="0"/>
        <w:contextualSpacing w:val="0"/>
        <w:jc w:val="both"/>
        <w:rPr>
          <w:b/>
          <w:bCs/>
          <w:sz w:val="28"/>
          <w:szCs w:val="28"/>
          <w:lang w:val="en-GB"/>
        </w:rPr>
      </w:pPr>
      <w:r w:rsidRPr="00D33499">
        <w:rPr>
          <w:b/>
          <w:bCs/>
          <w:sz w:val="28"/>
          <w:szCs w:val="28"/>
          <w:lang w:val="en-GB"/>
        </w:rPr>
        <w:t>Dân chủ ở cơ sở và pháp luật dân chủ ở cơ sở</w:t>
      </w:r>
    </w:p>
    <w:p w:rsidR="00D33499" w:rsidRPr="00D33499" w:rsidRDefault="00D33499" w:rsidP="00D33499">
      <w:pPr>
        <w:pStyle w:val="ListParagraph"/>
        <w:numPr>
          <w:ilvl w:val="0"/>
          <w:numId w:val="19"/>
        </w:numPr>
        <w:tabs>
          <w:tab w:val="left" w:pos="426"/>
        </w:tabs>
        <w:ind w:left="0" w:firstLine="0"/>
        <w:jc w:val="both"/>
        <w:rPr>
          <w:b/>
          <w:sz w:val="28"/>
          <w:szCs w:val="28"/>
          <w:lang w:val="en-GB"/>
        </w:rPr>
      </w:pPr>
      <w:r w:rsidRPr="00D33499">
        <w:rPr>
          <w:b/>
          <w:sz w:val="28"/>
          <w:szCs w:val="28"/>
          <w:lang w:val="en-GB"/>
        </w:rPr>
        <w:t>Khái niệm dân chủ cơ sơ</w:t>
      </w:r>
    </w:p>
    <w:p w:rsidR="00000000" w:rsidRPr="00D33499" w:rsidRDefault="00084B91" w:rsidP="00D33499">
      <w:pPr>
        <w:ind w:firstLine="720"/>
        <w:jc w:val="both"/>
        <w:rPr>
          <w:sz w:val="28"/>
          <w:szCs w:val="28"/>
        </w:rPr>
      </w:pPr>
      <w:r w:rsidRPr="00D33499">
        <w:rPr>
          <w:sz w:val="28"/>
          <w:szCs w:val="28"/>
          <w:lang w:val="en-GB"/>
        </w:rPr>
        <w:t>Cơ sở: Là chính quyền cấp cuối cùng trong hệ thống chính quyền Nhà nước, cũng có thể là đơn vị nhỏ nhất hợp thành các tổ chức của xã hội</w:t>
      </w:r>
    </w:p>
    <w:p w:rsidR="00000000" w:rsidRPr="00D33499" w:rsidRDefault="00084B91" w:rsidP="00D33499">
      <w:pPr>
        <w:ind w:firstLine="360"/>
        <w:jc w:val="both"/>
        <w:rPr>
          <w:sz w:val="28"/>
          <w:szCs w:val="28"/>
          <w:lang w:val="en-GB"/>
        </w:rPr>
      </w:pPr>
      <w:r w:rsidRPr="00D33499">
        <w:rPr>
          <w:sz w:val="28"/>
          <w:szCs w:val="28"/>
          <w:lang w:val="en-GB"/>
        </w:rPr>
        <w:t>vd cơ quan, doanh nghiệp người dân đang làm việc.</w:t>
      </w:r>
    </w:p>
    <w:p w:rsidR="00000000" w:rsidRPr="00D33499" w:rsidRDefault="00084B91" w:rsidP="00D33499">
      <w:pPr>
        <w:ind w:firstLine="720"/>
        <w:jc w:val="both"/>
        <w:rPr>
          <w:sz w:val="28"/>
          <w:szCs w:val="28"/>
        </w:rPr>
      </w:pPr>
      <w:r w:rsidRPr="00D33499">
        <w:rPr>
          <w:sz w:val="28"/>
          <w:szCs w:val="28"/>
          <w:lang w:val="en-GB"/>
        </w:rPr>
        <w:t xml:space="preserve">Thực hiện dân chủ ở cơ sở là việc </w:t>
      </w:r>
      <w:r w:rsidRPr="00D33499">
        <w:rPr>
          <w:i/>
          <w:iCs/>
          <w:sz w:val="28"/>
          <w:szCs w:val="28"/>
          <w:lang w:val="en-GB"/>
        </w:rPr>
        <w:t>thừa nhận và thực hiện thường xuyên</w:t>
      </w:r>
      <w:r w:rsidRPr="00D33499">
        <w:rPr>
          <w:sz w:val="28"/>
          <w:szCs w:val="28"/>
          <w:lang w:val="en-GB"/>
        </w:rPr>
        <w:t xml:space="preserve"> các </w:t>
      </w:r>
      <w:r w:rsidRPr="00D33499">
        <w:rPr>
          <w:b/>
          <w:bCs/>
          <w:sz w:val="28"/>
          <w:szCs w:val="28"/>
          <w:lang w:val="en-GB"/>
        </w:rPr>
        <w:t xml:space="preserve">quyền làm chủ </w:t>
      </w:r>
      <w:r w:rsidRPr="00D33499">
        <w:rPr>
          <w:sz w:val="28"/>
          <w:szCs w:val="28"/>
          <w:lang w:val="en-GB"/>
        </w:rPr>
        <w:t xml:space="preserve">của công dân, tăng cường tính </w:t>
      </w:r>
      <w:r w:rsidRPr="00D33499">
        <w:rPr>
          <w:b/>
          <w:bCs/>
          <w:sz w:val="28"/>
          <w:szCs w:val="28"/>
          <w:lang w:val="en-GB"/>
        </w:rPr>
        <w:t xml:space="preserve">cộng đồng trách nhiệm </w:t>
      </w:r>
      <w:r w:rsidRPr="00D33499">
        <w:rPr>
          <w:sz w:val="28"/>
          <w:szCs w:val="28"/>
          <w:lang w:val="en-GB"/>
        </w:rPr>
        <w:t>giữa nhà nước, tổ chức và công dân nhằm bảo vệ quyền và lợi íc</w:t>
      </w:r>
      <w:r w:rsidRPr="00D33499">
        <w:rPr>
          <w:sz w:val="28"/>
          <w:szCs w:val="28"/>
          <w:lang w:val="en-GB"/>
        </w:rPr>
        <w:t>h hợp pháp của công dân tại cơ sở</w:t>
      </w:r>
    </w:p>
    <w:p w:rsidR="004E715F" w:rsidRPr="00D33499" w:rsidRDefault="004E715F" w:rsidP="00D33499">
      <w:pPr>
        <w:ind w:firstLine="720"/>
        <w:jc w:val="both"/>
        <w:rPr>
          <w:b/>
          <w:bCs/>
          <w:sz w:val="28"/>
          <w:szCs w:val="28"/>
        </w:rPr>
      </w:pPr>
      <w:r w:rsidRPr="00D33499">
        <w:rPr>
          <w:b/>
          <w:bCs/>
          <w:sz w:val="28"/>
          <w:szCs w:val="28"/>
        </w:rPr>
        <w:t>Tại sao cần có pháp luật về dân chủ ở cơ sở?</w:t>
      </w:r>
    </w:p>
    <w:p w:rsidR="004E715F" w:rsidRPr="00D33499" w:rsidRDefault="004E715F" w:rsidP="00D33499">
      <w:pPr>
        <w:ind w:firstLine="720"/>
        <w:jc w:val="both"/>
        <w:rPr>
          <w:sz w:val="28"/>
          <w:szCs w:val="28"/>
        </w:rPr>
      </w:pPr>
      <w:r w:rsidRPr="00D33499">
        <w:rPr>
          <w:b/>
          <w:bCs/>
          <w:sz w:val="28"/>
          <w:szCs w:val="28"/>
        </w:rPr>
        <w:t>Dân chủ không phải tự nhiên mà có.</w:t>
      </w:r>
    </w:p>
    <w:p w:rsidR="004E715F" w:rsidRPr="00D33499" w:rsidRDefault="004E715F" w:rsidP="00D33499">
      <w:pPr>
        <w:ind w:firstLine="720"/>
        <w:jc w:val="both"/>
        <w:rPr>
          <w:b/>
          <w:bCs/>
          <w:sz w:val="28"/>
          <w:szCs w:val="28"/>
        </w:rPr>
      </w:pPr>
      <w:r w:rsidRPr="00D33499">
        <w:rPr>
          <w:b/>
          <w:bCs/>
          <w:sz w:val="28"/>
          <w:szCs w:val="28"/>
        </w:rPr>
        <w:t>Dân chủ phải được thừa nhận bằng pháp luật</w:t>
      </w:r>
    </w:p>
    <w:p w:rsidR="00000000" w:rsidRPr="00D33499" w:rsidRDefault="00084B91" w:rsidP="004E715F">
      <w:pPr>
        <w:numPr>
          <w:ilvl w:val="0"/>
          <w:numId w:val="8"/>
        </w:numPr>
        <w:jc w:val="both"/>
        <w:rPr>
          <w:sz w:val="28"/>
          <w:szCs w:val="28"/>
        </w:rPr>
      </w:pPr>
      <w:r w:rsidRPr="00D33499">
        <w:rPr>
          <w:b/>
          <w:bCs/>
          <w:sz w:val="28"/>
          <w:szCs w:val="28"/>
        </w:rPr>
        <w:t xml:space="preserve">Pháp lệnh thực hiện dân chủ ở xã, phường, thị trấn </w:t>
      </w:r>
      <w:r w:rsidRPr="00D33499">
        <w:rPr>
          <w:sz w:val="28"/>
          <w:szCs w:val="28"/>
        </w:rPr>
        <w:t>của Uỷ ban Thường vụ Quốc hội năm 2007</w:t>
      </w:r>
    </w:p>
    <w:p w:rsidR="00000000" w:rsidRPr="00D33499" w:rsidRDefault="00084B91" w:rsidP="004E715F">
      <w:pPr>
        <w:numPr>
          <w:ilvl w:val="0"/>
          <w:numId w:val="8"/>
        </w:numPr>
        <w:jc w:val="both"/>
        <w:rPr>
          <w:sz w:val="28"/>
          <w:szCs w:val="28"/>
        </w:rPr>
      </w:pPr>
      <w:r w:rsidRPr="00D33499">
        <w:rPr>
          <w:b/>
          <w:bCs/>
          <w:sz w:val="28"/>
          <w:szCs w:val="28"/>
        </w:rPr>
        <w:lastRenderedPageBreak/>
        <w:t xml:space="preserve">Nghị định 04/2015/NĐ-CP </w:t>
      </w:r>
      <w:r w:rsidRPr="00D33499">
        <w:rPr>
          <w:sz w:val="28"/>
          <w:szCs w:val="28"/>
        </w:rPr>
        <w:t>(09/01/2015) quy định về th</w:t>
      </w:r>
      <w:r w:rsidRPr="00D33499">
        <w:rPr>
          <w:sz w:val="28"/>
          <w:szCs w:val="28"/>
        </w:rPr>
        <w:t>ực hiện dân chủ trong hoạt động của cơ quan NN và đơn vị sự nghiệp công lập</w:t>
      </w:r>
    </w:p>
    <w:p w:rsidR="00000000" w:rsidRPr="00D33499" w:rsidRDefault="00084B91" w:rsidP="004E715F">
      <w:pPr>
        <w:numPr>
          <w:ilvl w:val="0"/>
          <w:numId w:val="8"/>
        </w:numPr>
        <w:jc w:val="both"/>
        <w:rPr>
          <w:sz w:val="28"/>
          <w:szCs w:val="28"/>
        </w:rPr>
      </w:pPr>
      <w:r w:rsidRPr="00D33499">
        <w:rPr>
          <w:b/>
          <w:bCs/>
          <w:sz w:val="28"/>
          <w:szCs w:val="28"/>
        </w:rPr>
        <w:t xml:space="preserve">Nghị định 60/2013/NĐ-CP </w:t>
      </w:r>
      <w:r w:rsidRPr="00D33499">
        <w:rPr>
          <w:i/>
          <w:iCs/>
          <w:sz w:val="28"/>
          <w:szCs w:val="28"/>
        </w:rPr>
        <w:t>ngày 19 tháng 06 năm 2013</w:t>
      </w:r>
      <w:r w:rsidRPr="00D33499">
        <w:rPr>
          <w:sz w:val="28"/>
          <w:szCs w:val="28"/>
        </w:rPr>
        <w:t xml:space="preserve"> </w:t>
      </w:r>
      <w:r w:rsidRPr="00D33499">
        <w:rPr>
          <w:i/>
          <w:iCs/>
          <w:sz w:val="28"/>
          <w:szCs w:val="28"/>
        </w:rPr>
        <w:t>Quy định chi tiết khoản 3 điều 63 của Bộ luật Lao động về thực hiện Quy chế dân chủ ở cơ sở tại nơi làm việc</w:t>
      </w:r>
    </w:p>
    <w:p w:rsidR="004E715F" w:rsidRPr="00D33499" w:rsidRDefault="004E715F" w:rsidP="004E715F">
      <w:pPr>
        <w:jc w:val="both"/>
        <w:rPr>
          <w:b/>
          <w:bCs/>
          <w:sz w:val="28"/>
          <w:szCs w:val="28"/>
        </w:rPr>
      </w:pPr>
      <w:r w:rsidRPr="00D33499">
        <w:rPr>
          <w:b/>
          <w:bCs/>
          <w:sz w:val="28"/>
          <w:szCs w:val="28"/>
        </w:rPr>
        <w:t>2. Nội dung thực hiện dân chủ ở cơ sở</w:t>
      </w:r>
    </w:p>
    <w:p w:rsidR="004E715F" w:rsidRPr="00D33499" w:rsidRDefault="004E715F" w:rsidP="00D33499">
      <w:pPr>
        <w:ind w:firstLine="720"/>
        <w:jc w:val="both"/>
        <w:rPr>
          <w:sz w:val="28"/>
          <w:szCs w:val="28"/>
        </w:rPr>
      </w:pPr>
      <w:r w:rsidRPr="00D33499">
        <w:rPr>
          <w:b/>
          <w:bCs/>
          <w:sz w:val="28"/>
          <w:szCs w:val="28"/>
        </w:rPr>
        <w:t xml:space="preserve">Những điều nhân dân </w:t>
      </w:r>
    </w:p>
    <w:p w:rsidR="004E715F" w:rsidRPr="00D33499" w:rsidRDefault="004E715F" w:rsidP="00D33499">
      <w:pPr>
        <w:ind w:firstLine="720"/>
        <w:jc w:val="both"/>
        <w:rPr>
          <w:sz w:val="28"/>
          <w:szCs w:val="28"/>
        </w:rPr>
      </w:pPr>
      <w:r w:rsidRPr="00D33499">
        <w:rPr>
          <w:b/>
          <w:bCs/>
          <w:sz w:val="28"/>
          <w:szCs w:val="28"/>
        </w:rPr>
        <w:t>(cán bộ công chức viên chức, người lao động):</w:t>
      </w:r>
    </w:p>
    <w:p w:rsidR="004E715F" w:rsidRPr="00D33499" w:rsidRDefault="004E715F" w:rsidP="00D33499">
      <w:pPr>
        <w:ind w:firstLine="720"/>
        <w:jc w:val="both"/>
        <w:rPr>
          <w:sz w:val="28"/>
          <w:szCs w:val="28"/>
        </w:rPr>
      </w:pPr>
      <w:r w:rsidRPr="00D33499">
        <w:rPr>
          <w:sz w:val="28"/>
          <w:szCs w:val="28"/>
        </w:rPr>
        <w:t>- Được biết công khai.</w:t>
      </w:r>
    </w:p>
    <w:p w:rsidR="004E715F" w:rsidRPr="00D33499" w:rsidRDefault="004E715F" w:rsidP="00D33499">
      <w:pPr>
        <w:ind w:firstLine="720"/>
        <w:jc w:val="both"/>
        <w:rPr>
          <w:sz w:val="28"/>
          <w:szCs w:val="28"/>
        </w:rPr>
      </w:pPr>
      <w:r w:rsidRPr="00D33499">
        <w:rPr>
          <w:sz w:val="28"/>
          <w:szCs w:val="28"/>
        </w:rPr>
        <w:t>- Được tham gia ý kiến</w:t>
      </w:r>
    </w:p>
    <w:p w:rsidR="004E715F" w:rsidRPr="00D33499" w:rsidRDefault="004E715F" w:rsidP="00D33499">
      <w:pPr>
        <w:ind w:firstLine="720"/>
        <w:jc w:val="both"/>
        <w:rPr>
          <w:sz w:val="28"/>
          <w:szCs w:val="28"/>
        </w:rPr>
      </w:pPr>
      <w:r w:rsidRPr="00D33499">
        <w:rPr>
          <w:sz w:val="28"/>
          <w:szCs w:val="28"/>
        </w:rPr>
        <w:t>- Được quyết định.</w:t>
      </w:r>
    </w:p>
    <w:p w:rsidR="004E715F" w:rsidRPr="00D33499" w:rsidRDefault="004E715F" w:rsidP="00D33499">
      <w:pPr>
        <w:ind w:firstLine="720"/>
        <w:jc w:val="both"/>
        <w:rPr>
          <w:sz w:val="28"/>
          <w:szCs w:val="28"/>
        </w:rPr>
      </w:pPr>
      <w:r w:rsidRPr="00D33499">
        <w:rPr>
          <w:sz w:val="28"/>
          <w:szCs w:val="28"/>
        </w:rPr>
        <w:t>- Được giám sát</w:t>
      </w:r>
    </w:p>
    <w:p w:rsidR="004E715F" w:rsidRPr="00D33499" w:rsidRDefault="004E715F" w:rsidP="004E715F">
      <w:pPr>
        <w:jc w:val="both"/>
        <w:rPr>
          <w:b/>
          <w:bCs/>
          <w:sz w:val="28"/>
          <w:szCs w:val="28"/>
        </w:rPr>
      </w:pPr>
      <w:r w:rsidRPr="00D33499">
        <w:rPr>
          <w:b/>
          <w:bCs/>
          <w:sz w:val="28"/>
          <w:szCs w:val="28"/>
        </w:rPr>
        <w:t>3. Quan điểm thực hiện dân chủ ở cơ sở</w:t>
      </w:r>
    </w:p>
    <w:p w:rsidR="004E715F" w:rsidRPr="00D33499" w:rsidRDefault="004E715F" w:rsidP="00D33499">
      <w:pPr>
        <w:ind w:firstLine="720"/>
        <w:jc w:val="both"/>
        <w:rPr>
          <w:sz w:val="28"/>
          <w:szCs w:val="28"/>
        </w:rPr>
      </w:pPr>
      <w:r w:rsidRPr="00D33499">
        <w:rPr>
          <w:b/>
          <w:bCs/>
          <w:i/>
          <w:iCs/>
          <w:sz w:val="28"/>
          <w:szCs w:val="28"/>
        </w:rPr>
        <w:t>Thứ nhất,</w:t>
      </w:r>
      <w:r w:rsidRPr="00D33499">
        <w:rPr>
          <w:sz w:val="28"/>
          <w:szCs w:val="28"/>
        </w:rPr>
        <w:t>mọi</w:t>
      </w:r>
      <w:r w:rsidRPr="00D33499">
        <w:rPr>
          <w:b/>
          <w:bCs/>
          <w:sz w:val="28"/>
          <w:szCs w:val="28"/>
        </w:rPr>
        <w:t xml:space="preserve"> </w:t>
      </w:r>
      <w:r w:rsidRPr="00D33499">
        <w:rPr>
          <w:sz w:val="28"/>
          <w:szCs w:val="28"/>
        </w:rPr>
        <w:t>người dân được thông tin về pháp luật, các chủ trương, chính sách của Nhà nước, nhất là những vấn đề liên quan trực tiếp đến đời sống và lợi ích hàng ngày của Nhân dân</w:t>
      </w:r>
    </w:p>
    <w:p w:rsidR="004E715F" w:rsidRPr="00D33499" w:rsidRDefault="004E715F" w:rsidP="00D33499">
      <w:pPr>
        <w:ind w:firstLine="720"/>
        <w:jc w:val="both"/>
        <w:rPr>
          <w:sz w:val="28"/>
          <w:szCs w:val="28"/>
        </w:rPr>
      </w:pPr>
      <w:r w:rsidRPr="00D33499">
        <w:rPr>
          <w:b/>
          <w:bCs/>
          <w:i/>
          <w:iCs/>
          <w:sz w:val="28"/>
          <w:szCs w:val="28"/>
        </w:rPr>
        <w:t>Thứ hai</w:t>
      </w:r>
      <w:r w:rsidRPr="00D33499">
        <w:rPr>
          <w:b/>
          <w:bCs/>
          <w:sz w:val="28"/>
          <w:szCs w:val="28"/>
        </w:rPr>
        <w:t xml:space="preserve">, </w:t>
      </w:r>
      <w:r w:rsidRPr="00D33499">
        <w:rPr>
          <w:sz w:val="28"/>
          <w:szCs w:val="28"/>
        </w:rPr>
        <w:t xml:space="preserve">có quy chế và hình thức để nhân dân, cán bộ, công chức, viên chức được bàn bạc tham gia ý kiến các chủ trương, chính sách nhiệm vụ </w:t>
      </w:r>
    </w:p>
    <w:p w:rsidR="004E715F" w:rsidRPr="00D33499" w:rsidRDefault="004E715F" w:rsidP="00D33499">
      <w:pPr>
        <w:ind w:firstLine="720"/>
        <w:jc w:val="both"/>
        <w:rPr>
          <w:sz w:val="28"/>
          <w:szCs w:val="28"/>
        </w:rPr>
      </w:pPr>
      <w:r w:rsidRPr="00D33499">
        <w:rPr>
          <w:b/>
          <w:bCs/>
          <w:i/>
          <w:iCs/>
          <w:sz w:val="28"/>
          <w:szCs w:val="28"/>
        </w:rPr>
        <w:t>Thứ ba,</w:t>
      </w:r>
      <w:r w:rsidRPr="00D33499">
        <w:rPr>
          <w:sz w:val="28"/>
          <w:szCs w:val="28"/>
        </w:rPr>
        <w:t xml:space="preserve">có quy định về việc để nhân dân bàn và quyết định dân chủ đối với những loại việc liên quan trực tiếp đến đời sống của Nhân dân </w:t>
      </w:r>
    </w:p>
    <w:p w:rsidR="004E715F" w:rsidRPr="00D33499" w:rsidRDefault="004E715F" w:rsidP="00D33499">
      <w:pPr>
        <w:ind w:firstLine="720"/>
        <w:jc w:val="both"/>
        <w:rPr>
          <w:sz w:val="28"/>
          <w:szCs w:val="28"/>
        </w:rPr>
      </w:pPr>
      <w:r w:rsidRPr="00D33499">
        <w:rPr>
          <w:b/>
          <w:bCs/>
          <w:i/>
          <w:iCs/>
          <w:sz w:val="28"/>
          <w:szCs w:val="28"/>
        </w:rPr>
        <w:t>Thứ tư,</w:t>
      </w:r>
      <w:r w:rsidRPr="00D33499">
        <w:rPr>
          <w:b/>
          <w:bCs/>
          <w:sz w:val="28"/>
          <w:szCs w:val="28"/>
        </w:rPr>
        <w:t xml:space="preserve"> </w:t>
      </w:r>
      <w:r w:rsidRPr="00D33499">
        <w:rPr>
          <w:sz w:val="28"/>
          <w:szCs w:val="28"/>
        </w:rPr>
        <w:t>hoàn thiện cơ chế để Nhân dân, cán bộ, công chức ở cơ sở trực tiếp và thông qua Mặt trận, các đoàn thể, ban thanh tra nhân dân kiểm tra, giám sát hoạt động</w:t>
      </w:r>
    </w:p>
    <w:p w:rsidR="004E715F" w:rsidRPr="00D33499" w:rsidRDefault="004E715F" w:rsidP="00D33499">
      <w:pPr>
        <w:ind w:firstLine="720"/>
        <w:jc w:val="both"/>
        <w:rPr>
          <w:sz w:val="28"/>
          <w:szCs w:val="28"/>
        </w:rPr>
      </w:pPr>
      <w:r w:rsidRPr="00D33499">
        <w:rPr>
          <w:b/>
          <w:bCs/>
          <w:i/>
          <w:iCs/>
          <w:sz w:val="28"/>
          <w:szCs w:val="28"/>
        </w:rPr>
        <w:t>Thứ năm</w:t>
      </w:r>
      <w:r w:rsidRPr="00D33499">
        <w:rPr>
          <w:i/>
          <w:iCs/>
          <w:sz w:val="28"/>
          <w:szCs w:val="28"/>
        </w:rPr>
        <w:t>,</w:t>
      </w:r>
      <w:r w:rsidRPr="00D33499">
        <w:rPr>
          <w:sz w:val="28"/>
          <w:szCs w:val="28"/>
        </w:rPr>
        <w:t xml:space="preserve"> mở rộng các hình thức tổ chức tự quản để Nhân dân, cán bộ, công chức tự bàn bạc và thực hiện trong khuôn khổ pháp luật </w:t>
      </w:r>
    </w:p>
    <w:p w:rsidR="004E715F" w:rsidRPr="00D33499" w:rsidRDefault="004E715F" w:rsidP="00D33499">
      <w:pPr>
        <w:ind w:firstLine="720"/>
        <w:jc w:val="both"/>
        <w:rPr>
          <w:sz w:val="28"/>
          <w:szCs w:val="28"/>
        </w:rPr>
      </w:pPr>
      <w:r w:rsidRPr="00D33499">
        <w:rPr>
          <w:b/>
          <w:bCs/>
          <w:i/>
          <w:iCs/>
          <w:sz w:val="28"/>
          <w:szCs w:val="28"/>
        </w:rPr>
        <w:t>Thứ sáu</w:t>
      </w:r>
      <w:r w:rsidRPr="00D33499">
        <w:rPr>
          <w:sz w:val="28"/>
          <w:szCs w:val="28"/>
        </w:rPr>
        <w:t xml:space="preserve">, xác định rõ trách nhiệm và tổ chức tốt việc tiếp dân, giải quyết khiếu nại, tố cáo và trả lới thắc mắc của Nhân dân </w:t>
      </w:r>
    </w:p>
    <w:p w:rsidR="004E715F" w:rsidRPr="00D33499" w:rsidRDefault="004E715F" w:rsidP="00D33499">
      <w:pPr>
        <w:ind w:firstLine="720"/>
        <w:jc w:val="both"/>
        <w:rPr>
          <w:sz w:val="28"/>
          <w:szCs w:val="28"/>
        </w:rPr>
      </w:pPr>
      <w:r w:rsidRPr="00D33499">
        <w:rPr>
          <w:b/>
          <w:bCs/>
          <w:i/>
          <w:iCs/>
          <w:sz w:val="28"/>
          <w:szCs w:val="28"/>
        </w:rPr>
        <w:t>Thứ bảy</w:t>
      </w:r>
      <w:r w:rsidRPr="00D33499">
        <w:rPr>
          <w:i/>
          <w:iCs/>
          <w:sz w:val="28"/>
          <w:szCs w:val="28"/>
        </w:rPr>
        <w:t>,</w:t>
      </w:r>
      <w:r w:rsidRPr="00D33499">
        <w:rPr>
          <w:sz w:val="28"/>
          <w:szCs w:val="28"/>
        </w:rPr>
        <w:t xml:space="preserve"> xác định trách nhiệm của chính quyền, cơ quan, tổ chức, đơn vị cơ sở định kỳ (3 tháng; 6 tháng, 1 năm) báo cáo trước dân</w:t>
      </w:r>
    </w:p>
    <w:p w:rsidR="004E715F" w:rsidRPr="00D33499" w:rsidRDefault="00D33499" w:rsidP="00084B91">
      <w:pPr>
        <w:spacing w:before="240"/>
        <w:jc w:val="both"/>
        <w:rPr>
          <w:sz w:val="28"/>
          <w:szCs w:val="28"/>
        </w:rPr>
      </w:pPr>
      <w:r>
        <w:rPr>
          <w:b/>
          <w:bCs/>
          <w:sz w:val="28"/>
          <w:szCs w:val="28"/>
        </w:rPr>
        <w:t xml:space="preserve">III. </w:t>
      </w:r>
      <w:r w:rsidR="004E715F" w:rsidRPr="00D33499">
        <w:rPr>
          <w:b/>
          <w:bCs/>
          <w:sz w:val="28"/>
          <w:szCs w:val="28"/>
        </w:rPr>
        <w:t>THỰC HIỆN DÂN CHỦ TRONG HOẠT ĐỘNG CƠ QUAN HÀNH CHÍNH NHÀ NƯỚC VÀ ĐƠN VỊ SỰ NGHIỆP CÔNG LẬP</w:t>
      </w:r>
    </w:p>
    <w:p w:rsidR="004E715F" w:rsidRPr="00D33499" w:rsidRDefault="004E715F" w:rsidP="004E715F">
      <w:pPr>
        <w:jc w:val="both"/>
        <w:rPr>
          <w:sz w:val="28"/>
          <w:szCs w:val="28"/>
        </w:rPr>
      </w:pPr>
      <w:r w:rsidRPr="00D33499">
        <w:rPr>
          <w:b/>
          <w:bCs/>
          <w:sz w:val="28"/>
          <w:szCs w:val="28"/>
        </w:rPr>
        <w:t>1. Những việc phải công khai để cán bộ, công chức, viên chức biết</w:t>
      </w:r>
    </w:p>
    <w:p w:rsidR="004E715F" w:rsidRPr="00D33499" w:rsidRDefault="004E715F" w:rsidP="004E715F">
      <w:pPr>
        <w:jc w:val="both"/>
        <w:rPr>
          <w:sz w:val="28"/>
          <w:szCs w:val="28"/>
        </w:rPr>
      </w:pPr>
      <w:r w:rsidRPr="00D33499">
        <w:rPr>
          <w:b/>
          <w:bCs/>
          <w:i/>
          <w:iCs/>
          <w:sz w:val="28"/>
          <w:szCs w:val="28"/>
        </w:rPr>
        <w:t>a. Nội dung công khai</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Chủ trương, chính sách của Đảng và pháp luật của Nhà nước liên quan đến công việc của cơ quan, đơn vị.</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Kế hoạch công tác hàng năm, hàng quý, hàng tháng của cơ quan, đơn vị.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Kinh phí hoạt động và quyết toán hàng năm,</w:t>
      </w:r>
    </w:p>
    <w:p w:rsidR="004E715F" w:rsidRPr="00D33499" w:rsidRDefault="004E715F" w:rsidP="00D33499">
      <w:pPr>
        <w:ind w:firstLine="720"/>
        <w:jc w:val="both"/>
        <w:rPr>
          <w:sz w:val="28"/>
          <w:szCs w:val="28"/>
        </w:rPr>
      </w:pPr>
      <w:r w:rsidRPr="00D33499">
        <w:rPr>
          <w:sz w:val="28"/>
          <w:szCs w:val="28"/>
        </w:rPr>
        <w:t xml:space="preserve">- Tuyển dụng, đào tạo, bồi dưỡng, điều động, bổ nhiệm, luân chuyển, biệt phái, từ chức, miễn nhiệm </w:t>
      </w:r>
    </w:p>
    <w:p w:rsidR="004E715F" w:rsidRPr="00D33499" w:rsidRDefault="00D33499" w:rsidP="00D33499">
      <w:pPr>
        <w:ind w:firstLine="720"/>
        <w:jc w:val="both"/>
        <w:rPr>
          <w:sz w:val="28"/>
          <w:szCs w:val="28"/>
        </w:rPr>
      </w:pPr>
      <w:r>
        <w:rPr>
          <w:sz w:val="28"/>
          <w:szCs w:val="28"/>
        </w:rPr>
        <w:t xml:space="preserve">- </w:t>
      </w:r>
      <w:r w:rsidR="004E715F" w:rsidRPr="00D33499">
        <w:rPr>
          <w:sz w:val="28"/>
          <w:szCs w:val="28"/>
        </w:rPr>
        <w:t xml:space="preserve">Đi công tác nước ngoài,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Giải quyết chế độ, nâng bậc lương, nâng ngạch, đánh giá, xếp loại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Khen thưởng, kỷ luật, thôi việc, nghỉ hưu đối</w:t>
      </w:r>
    </w:p>
    <w:p w:rsidR="004E715F" w:rsidRPr="00D33499" w:rsidRDefault="004E715F" w:rsidP="00D33499">
      <w:pPr>
        <w:ind w:firstLine="720"/>
        <w:jc w:val="both"/>
        <w:rPr>
          <w:sz w:val="28"/>
          <w:szCs w:val="28"/>
        </w:rPr>
      </w:pPr>
      <w:r w:rsidRPr="00D33499">
        <w:rPr>
          <w:sz w:val="28"/>
          <w:szCs w:val="28"/>
        </w:rPr>
        <w:lastRenderedPageBreak/>
        <w:t>-</w:t>
      </w:r>
      <w:r w:rsidR="00D33499">
        <w:rPr>
          <w:sz w:val="28"/>
          <w:szCs w:val="28"/>
        </w:rPr>
        <w:t xml:space="preserve"> </w:t>
      </w:r>
      <w:r w:rsidRPr="00D33499">
        <w:rPr>
          <w:sz w:val="28"/>
          <w:szCs w:val="28"/>
        </w:rPr>
        <w:t>Các đề án, dự án và việc xây dựng các văn bản quy phạm pháp luật của cơ quan, đơn vị.</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Các vụ việc tiêu cực, tham nhũng trong cơ quan, đơn vị đã được kết luận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Bản kê khai tài sản, thu nhập của người có nghĩa vụ phải kê khai</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Kết quả thanh tra, kiểm tra, giải quyết khiếu nại, tố cáo trong nội bộ cơ quan, đơn vị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Các nội quy, quy chế của cơ quan, đơn vị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Văn bản chỉ đạo, điều hành của cơ quan quản lý cấp trên liên quan đến công việc của cơ quan, đơn vị </w:t>
      </w:r>
    </w:p>
    <w:p w:rsidR="004E715F" w:rsidRPr="00D33499" w:rsidRDefault="004E715F" w:rsidP="004E715F">
      <w:pPr>
        <w:jc w:val="both"/>
        <w:rPr>
          <w:sz w:val="28"/>
          <w:szCs w:val="28"/>
        </w:rPr>
      </w:pPr>
      <w:r w:rsidRPr="00D33499">
        <w:rPr>
          <w:b/>
          <w:bCs/>
          <w:sz w:val="28"/>
          <w:szCs w:val="28"/>
        </w:rPr>
        <w:t>b.Hình thức công khai</w:t>
      </w:r>
    </w:p>
    <w:p w:rsidR="00000000" w:rsidRPr="00D33499" w:rsidRDefault="00D33499" w:rsidP="00D33499">
      <w:pPr>
        <w:ind w:left="720"/>
        <w:jc w:val="both"/>
        <w:rPr>
          <w:sz w:val="28"/>
          <w:szCs w:val="28"/>
        </w:rPr>
      </w:pPr>
      <w:r>
        <w:rPr>
          <w:b/>
          <w:bCs/>
          <w:sz w:val="28"/>
          <w:szCs w:val="28"/>
        </w:rPr>
        <w:t xml:space="preserve">- </w:t>
      </w:r>
      <w:r w:rsidR="00084B91" w:rsidRPr="00D33499">
        <w:rPr>
          <w:sz w:val="28"/>
          <w:szCs w:val="28"/>
        </w:rPr>
        <w:t>Hội nghị cán bộ, công chức, viên chức cơ quan, đơn vị;</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 xml:space="preserve">Bằng văn bản gửi toàn thể cán bộ, công chức, viên chức </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 xml:space="preserve">Cho người phụ trách các bộ phận của cơ quan, đơn vị và yêu cầu họ thông báo đến cán bộ, công chức, viên chức làm việc trong các bộ phận đó </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Bằng văn bản đến cấ</w:t>
      </w:r>
      <w:r w:rsidR="00084B91" w:rsidRPr="00D33499">
        <w:rPr>
          <w:sz w:val="28"/>
          <w:szCs w:val="28"/>
        </w:rPr>
        <w:t>p ủy trực tiếp, Ban Chấp hành Công đoàn cơ quan, đơn vị;</w:t>
      </w:r>
    </w:p>
    <w:p w:rsidR="004E715F" w:rsidRPr="00D33499" w:rsidRDefault="004E715F" w:rsidP="004E715F">
      <w:pPr>
        <w:jc w:val="both"/>
        <w:rPr>
          <w:b/>
          <w:bCs/>
          <w:sz w:val="28"/>
          <w:szCs w:val="28"/>
        </w:rPr>
      </w:pPr>
      <w:r w:rsidRPr="00D33499">
        <w:rPr>
          <w:b/>
          <w:bCs/>
          <w:sz w:val="28"/>
          <w:szCs w:val="28"/>
        </w:rPr>
        <w:t>2. Những việc cán bộ, công chức, viên chức tham gia ý kiến, người đứng đầu cơ quan đơn vị quyết định</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Chủ trương, giải pháp thực hiện nghị quyết của Đảng, pháp luật của Nhà nước</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Kế hoạch công tác hàng năm của cơ quan, đơn vị.</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 xml:space="preserve">Tổ chức phong trào thi đua của cơ quan, đơn vị. </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Báo cáo sơ kết, tổng kết của cơ quan, đơn vị.</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 xml:space="preserve">Cải tiến tổ chức, hoạt </w:t>
      </w:r>
      <w:r w:rsidR="00084B91" w:rsidRPr="00D33499">
        <w:rPr>
          <w:sz w:val="28"/>
          <w:szCs w:val="28"/>
        </w:rPr>
        <w:t xml:space="preserve">động và lề lối làm việc; </w:t>
      </w:r>
    </w:p>
    <w:p w:rsidR="00000000" w:rsidRPr="00D33499" w:rsidRDefault="00084B91"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Phòng, chống tham nhũng, thực hành tiết kiệm, chống lãng phí, chống quan liêu, phiền hà, sách nhiễu nhân dân </w:t>
      </w:r>
    </w:p>
    <w:p w:rsidR="00000000" w:rsidRPr="00D33499" w:rsidRDefault="00084B91"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Kế hoạch tuyển dụng, đào tạo, bồi dưỡng cán bộ, công chức, viên chức; bầu cử, bổ nhiệm cán bộ, công chức, viên chức </w:t>
      </w:r>
    </w:p>
    <w:p w:rsidR="00000000" w:rsidRPr="00D33499" w:rsidRDefault="00084B91"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Thực hiện các chế độ, chính sách liên quan đến quyền và lợi ích của cán bộ, </w:t>
      </w:r>
      <w:r w:rsidRPr="00D33499">
        <w:rPr>
          <w:sz w:val="28"/>
          <w:szCs w:val="28"/>
        </w:rPr>
        <w:t>công chức, viên chức</w:t>
      </w:r>
    </w:p>
    <w:p w:rsidR="00000000" w:rsidRPr="00D33499" w:rsidRDefault="00084B91" w:rsidP="00D33499">
      <w:pPr>
        <w:ind w:left="720"/>
        <w:jc w:val="both"/>
        <w:rPr>
          <w:sz w:val="28"/>
          <w:szCs w:val="28"/>
        </w:rPr>
      </w:pPr>
      <w:r w:rsidRPr="00D33499">
        <w:rPr>
          <w:sz w:val="28"/>
          <w:szCs w:val="28"/>
        </w:rPr>
        <w:t>- Các nội quy, quy chế của cơ quan, đơn vị.</w:t>
      </w:r>
    </w:p>
    <w:p w:rsidR="004E715F" w:rsidRPr="00D33499" w:rsidRDefault="004E715F" w:rsidP="004E715F">
      <w:pPr>
        <w:jc w:val="both"/>
        <w:rPr>
          <w:sz w:val="28"/>
          <w:szCs w:val="28"/>
        </w:rPr>
      </w:pPr>
      <w:r w:rsidRPr="00D33499">
        <w:rPr>
          <w:b/>
          <w:bCs/>
          <w:sz w:val="28"/>
          <w:szCs w:val="28"/>
        </w:rPr>
        <w:t>b. Hình thức tham gia ý kiến</w:t>
      </w:r>
    </w:p>
    <w:p w:rsidR="00000000" w:rsidRPr="00D33499" w:rsidRDefault="00D33499" w:rsidP="00D33499">
      <w:pPr>
        <w:ind w:firstLine="720"/>
        <w:jc w:val="both"/>
        <w:rPr>
          <w:sz w:val="28"/>
          <w:szCs w:val="28"/>
        </w:rPr>
      </w:pPr>
      <w:r>
        <w:rPr>
          <w:sz w:val="28"/>
          <w:szCs w:val="28"/>
        </w:rPr>
        <w:t xml:space="preserve">- </w:t>
      </w:r>
      <w:r w:rsidR="00084B91" w:rsidRPr="00D33499">
        <w:rPr>
          <w:sz w:val="28"/>
          <w:szCs w:val="28"/>
        </w:rPr>
        <w:t>Tham gia ý kiến trực tiếp hoặc tham gia ý kiến thông qua người đại diện với người đứng đầu cơ quan, đơn vị.</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Hội nghị cán bộ, công chức, viên chức của cơ quan, đơn vị.</w:t>
      </w:r>
    </w:p>
    <w:p w:rsidR="004E715F" w:rsidRPr="00D33499" w:rsidRDefault="00D33499" w:rsidP="00D33499">
      <w:pPr>
        <w:ind w:firstLine="720"/>
        <w:jc w:val="both"/>
        <w:rPr>
          <w:sz w:val="28"/>
          <w:szCs w:val="28"/>
        </w:rPr>
      </w:pPr>
      <w:r>
        <w:rPr>
          <w:sz w:val="28"/>
          <w:szCs w:val="28"/>
        </w:rPr>
        <w:t xml:space="preserve">- </w:t>
      </w:r>
      <w:r w:rsidR="004E715F" w:rsidRPr="00D33499">
        <w:rPr>
          <w:sz w:val="28"/>
          <w:szCs w:val="28"/>
        </w:rPr>
        <w:t>Phát phiếu hỏi ý kiến trực tiếp, gửi dự thảo văn bản để cán bộ, công chức, viên chức tham gia ý kiến</w:t>
      </w:r>
    </w:p>
    <w:p w:rsidR="004E715F" w:rsidRPr="00D33499" w:rsidRDefault="004E715F" w:rsidP="004E715F">
      <w:pPr>
        <w:jc w:val="both"/>
        <w:rPr>
          <w:sz w:val="28"/>
          <w:szCs w:val="28"/>
        </w:rPr>
      </w:pPr>
      <w:r w:rsidRPr="00D33499">
        <w:rPr>
          <w:b/>
          <w:bCs/>
          <w:sz w:val="28"/>
          <w:szCs w:val="28"/>
        </w:rPr>
        <w:t>3. Những việc cán bộ, công chức, viên chức giám sát, kiểm tra</w:t>
      </w:r>
    </w:p>
    <w:p w:rsidR="004E715F" w:rsidRPr="00D33499" w:rsidRDefault="004E715F" w:rsidP="004E715F">
      <w:pPr>
        <w:jc w:val="both"/>
        <w:rPr>
          <w:sz w:val="28"/>
          <w:szCs w:val="28"/>
        </w:rPr>
      </w:pPr>
      <w:r w:rsidRPr="00D33499">
        <w:rPr>
          <w:b/>
          <w:bCs/>
          <w:sz w:val="28"/>
          <w:szCs w:val="28"/>
        </w:rPr>
        <w:t>a. Nội dung</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Thực hiện chủ trương, chính sách của Đảng và pháp luật của Nhà nước,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K</w:t>
      </w:r>
      <w:r w:rsidRPr="00D33499">
        <w:rPr>
          <w:sz w:val="28"/>
          <w:szCs w:val="28"/>
        </w:rPr>
        <w:t xml:space="preserve">ế hoạch công tác hàng năm của cơ quan, đơn vị.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Sử dụng kinh phí hoạt động, chế độ quản lý và sử dụng tài sản của cơ quan, đơn vị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Thực hiện các nội quy, quy chế của cơ quan, đơn vị. </w:t>
      </w:r>
    </w:p>
    <w:p w:rsidR="004E715F" w:rsidRPr="00D33499" w:rsidRDefault="004E715F" w:rsidP="00D33499">
      <w:pPr>
        <w:ind w:firstLine="720"/>
        <w:jc w:val="both"/>
        <w:rPr>
          <w:sz w:val="28"/>
          <w:szCs w:val="28"/>
        </w:rPr>
      </w:pPr>
      <w:r w:rsidRPr="00D33499">
        <w:rPr>
          <w:sz w:val="28"/>
          <w:szCs w:val="28"/>
        </w:rPr>
        <w:lastRenderedPageBreak/>
        <w:t>-</w:t>
      </w:r>
      <w:r w:rsidR="00D33499">
        <w:rPr>
          <w:sz w:val="28"/>
          <w:szCs w:val="28"/>
        </w:rPr>
        <w:t xml:space="preserve"> </w:t>
      </w:r>
      <w:r w:rsidRPr="00D33499">
        <w:rPr>
          <w:sz w:val="28"/>
          <w:szCs w:val="28"/>
        </w:rPr>
        <w:t>Thực hiện các chế độ, chính sách của Nhà nước về quyền và lợi ích của cán bộ, công chức, viên chức trong cơ quan, đơn vị.</w:t>
      </w:r>
    </w:p>
    <w:p w:rsidR="004E715F" w:rsidRPr="00D33499" w:rsidRDefault="004E715F" w:rsidP="004E715F">
      <w:pPr>
        <w:jc w:val="both"/>
        <w:rPr>
          <w:b/>
          <w:bCs/>
          <w:sz w:val="28"/>
          <w:szCs w:val="28"/>
        </w:rPr>
      </w:pPr>
      <w:r w:rsidRPr="00D33499">
        <w:rPr>
          <w:b/>
          <w:bCs/>
          <w:sz w:val="28"/>
          <w:szCs w:val="28"/>
        </w:rPr>
        <w:t>b.Hình thức giám sát, kiểm tra</w:t>
      </w:r>
    </w:p>
    <w:p w:rsidR="004E715F" w:rsidRPr="00D33499" w:rsidRDefault="00D33499" w:rsidP="00D33499">
      <w:pPr>
        <w:ind w:firstLine="720"/>
        <w:jc w:val="both"/>
        <w:rPr>
          <w:sz w:val="28"/>
          <w:szCs w:val="28"/>
        </w:rPr>
      </w:pPr>
      <w:r>
        <w:rPr>
          <w:sz w:val="28"/>
          <w:szCs w:val="28"/>
        </w:rPr>
        <w:t xml:space="preserve">- </w:t>
      </w:r>
      <w:r w:rsidR="004E715F" w:rsidRPr="00D33499">
        <w:rPr>
          <w:sz w:val="28"/>
          <w:szCs w:val="28"/>
        </w:rPr>
        <w:t>Hoạt động của Ban Thanh tra nhân dân của cơ quan, đơn vị.</w:t>
      </w:r>
    </w:p>
    <w:p w:rsidR="004E715F" w:rsidRPr="00D33499" w:rsidRDefault="00D33499" w:rsidP="004E715F">
      <w:pPr>
        <w:jc w:val="both"/>
        <w:rPr>
          <w:sz w:val="28"/>
          <w:szCs w:val="28"/>
        </w:rPr>
      </w:pPr>
      <w:r>
        <w:rPr>
          <w:sz w:val="28"/>
          <w:szCs w:val="28"/>
        </w:rPr>
        <w:tab/>
        <w:t xml:space="preserve">- </w:t>
      </w:r>
      <w:r w:rsidR="004E715F" w:rsidRPr="00D33499">
        <w:rPr>
          <w:sz w:val="28"/>
          <w:szCs w:val="28"/>
        </w:rPr>
        <w:t>Thông qua kiểm điểm công tác, tự phê bình và phê bình trong các cuộc họp định kỳ của cơ quan, đơn vị.</w:t>
      </w:r>
    </w:p>
    <w:p w:rsidR="004E715F" w:rsidRPr="00D33499" w:rsidRDefault="00D33499" w:rsidP="004E715F">
      <w:pPr>
        <w:jc w:val="both"/>
        <w:rPr>
          <w:sz w:val="28"/>
          <w:szCs w:val="28"/>
        </w:rPr>
      </w:pPr>
      <w:r>
        <w:rPr>
          <w:sz w:val="28"/>
          <w:szCs w:val="28"/>
        </w:rPr>
        <w:tab/>
        <w:t xml:space="preserve">- </w:t>
      </w:r>
      <w:r w:rsidR="004E715F" w:rsidRPr="00D33499">
        <w:rPr>
          <w:sz w:val="28"/>
          <w:szCs w:val="28"/>
        </w:rPr>
        <w:t xml:space="preserve">Thông qua hội nghị cán bộ, công chức, viên chức của cơ quan, đơn vị </w:t>
      </w:r>
    </w:p>
    <w:p w:rsidR="004E715F" w:rsidRPr="00D33499" w:rsidRDefault="004E715F" w:rsidP="004E715F">
      <w:pPr>
        <w:jc w:val="both"/>
        <w:rPr>
          <w:b/>
          <w:bCs/>
          <w:sz w:val="28"/>
          <w:szCs w:val="28"/>
        </w:rPr>
      </w:pPr>
      <w:r w:rsidRPr="00D33499">
        <w:rPr>
          <w:b/>
          <w:bCs/>
          <w:sz w:val="28"/>
          <w:szCs w:val="28"/>
        </w:rPr>
        <w:t>4.</w:t>
      </w:r>
      <w:r w:rsidR="00D33499">
        <w:rPr>
          <w:b/>
          <w:bCs/>
          <w:sz w:val="28"/>
          <w:szCs w:val="28"/>
        </w:rPr>
        <w:t xml:space="preserve"> </w:t>
      </w:r>
      <w:r w:rsidRPr="00D33499">
        <w:rPr>
          <w:b/>
          <w:bCs/>
          <w:sz w:val="28"/>
          <w:szCs w:val="28"/>
        </w:rPr>
        <w:t>Dân chủ trong quan hệ và giải quyết công việc với công dân, cơ quan, đơn vị, tổ chức có liên quan</w:t>
      </w:r>
    </w:p>
    <w:p w:rsidR="004E715F" w:rsidRPr="00D33499" w:rsidRDefault="004E715F" w:rsidP="004E715F">
      <w:pPr>
        <w:jc w:val="both"/>
        <w:rPr>
          <w:sz w:val="28"/>
          <w:szCs w:val="28"/>
        </w:rPr>
      </w:pPr>
      <w:r w:rsidRPr="00D33499">
        <w:rPr>
          <w:b/>
          <w:bCs/>
          <w:sz w:val="28"/>
          <w:szCs w:val="28"/>
        </w:rPr>
        <w:t>a.</w:t>
      </w:r>
      <w:r w:rsidR="00D33499">
        <w:rPr>
          <w:b/>
          <w:bCs/>
          <w:sz w:val="28"/>
          <w:szCs w:val="28"/>
        </w:rPr>
        <w:t xml:space="preserve"> </w:t>
      </w:r>
      <w:r w:rsidRPr="00D33499">
        <w:rPr>
          <w:b/>
          <w:bCs/>
          <w:sz w:val="28"/>
          <w:szCs w:val="28"/>
        </w:rPr>
        <w:t>Trách nhiệm của người đứng đầu cơ quan, đơn vị: phải công khai</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Bộ phận chịu trách nhiệm giải quyết công việc có liên quan;</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Thủ tục hành chính giải quyết công việc;</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Mẫu đơn từ, hồ sơ cho từng loại công việc;</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Phí, lệ phí theo quy định;</w:t>
      </w:r>
    </w:p>
    <w:p w:rsidR="00000000" w:rsidRPr="00D33499" w:rsidRDefault="00D33499" w:rsidP="00D33499">
      <w:pPr>
        <w:ind w:left="720"/>
        <w:jc w:val="both"/>
        <w:rPr>
          <w:sz w:val="28"/>
          <w:szCs w:val="28"/>
        </w:rPr>
      </w:pPr>
      <w:r>
        <w:rPr>
          <w:sz w:val="28"/>
          <w:szCs w:val="28"/>
        </w:rPr>
        <w:t xml:space="preserve">- </w:t>
      </w:r>
      <w:r w:rsidR="00084B91" w:rsidRPr="00D33499">
        <w:rPr>
          <w:sz w:val="28"/>
          <w:szCs w:val="28"/>
        </w:rPr>
        <w:t>Thời gian giải quyết từng loại công việc.</w:t>
      </w:r>
    </w:p>
    <w:p w:rsidR="004E715F" w:rsidRPr="00D33499" w:rsidRDefault="004E715F" w:rsidP="004E715F">
      <w:pPr>
        <w:jc w:val="both"/>
        <w:rPr>
          <w:b/>
          <w:bCs/>
          <w:sz w:val="28"/>
          <w:szCs w:val="28"/>
        </w:rPr>
      </w:pPr>
      <w:r w:rsidRPr="00D33499">
        <w:rPr>
          <w:b/>
          <w:bCs/>
          <w:sz w:val="28"/>
          <w:szCs w:val="28"/>
        </w:rPr>
        <w:t>b.Trách nhiệm của cán bộ, công chức, viên chức</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Chỉ được tiếp nhận tài liệu và giải quyết công việc của công dân, tổ chức tại trụ sở làm việc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Trách nhiệm giải quyết các yêu cầu đó theo thẩm quyền.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 xml:space="preserve">Nghiên cứu xử lý và kịp thời giải quyết theo đúng quy định của pháp luật </w:t>
      </w:r>
    </w:p>
    <w:p w:rsidR="004E715F" w:rsidRPr="00D33499" w:rsidRDefault="004E715F" w:rsidP="00D33499">
      <w:pPr>
        <w:ind w:firstLine="720"/>
        <w:jc w:val="both"/>
        <w:rPr>
          <w:sz w:val="28"/>
          <w:szCs w:val="28"/>
        </w:rPr>
      </w:pPr>
      <w:r w:rsidRPr="00D33499">
        <w:rPr>
          <w:sz w:val="28"/>
          <w:szCs w:val="28"/>
        </w:rPr>
        <w:t>-</w:t>
      </w:r>
      <w:r w:rsidR="00D33499">
        <w:rPr>
          <w:sz w:val="28"/>
          <w:szCs w:val="28"/>
        </w:rPr>
        <w:t xml:space="preserve"> </w:t>
      </w:r>
      <w:r w:rsidRPr="00D33499">
        <w:rPr>
          <w:sz w:val="28"/>
          <w:szCs w:val="28"/>
        </w:rPr>
        <w:t>Phải chấp hành đúng thời hạn theo quy định</w:t>
      </w:r>
    </w:p>
    <w:p w:rsidR="00D33499" w:rsidRPr="00D33499" w:rsidRDefault="00084B91" w:rsidP="00D33499">
      <w:pPr>
        <w:jc w:val="both"/>
        <w:rPr>
          <w:sz w:val="28"/>
          <w:szCs w:val="28"/>
        </w:rPr>
      </w:pPr>
      <w:r>
        <w:rPr>
          <w:b/>
          <w:bCs/>
          <w:sz w:val="28"/>
          <w:szCs w:val="28"/>
        </w:rPr>
        <w:t xml:space="preserve">5. </w:t>
      </w:r>
      <w:r w:rsidR="00D33499" w:rsidRPr="00D33499">
        <w:rPr>
          <w:b/>
          <w:bCs/>
          <w:sz w:val="28"/>
          <w:szCs w:val="28"/>
        </w:rPr>
        <w:t>Quan hệ người đứng đầu với cơ quan, đơn vị cấp trên</w:t>
      </w:r>
    </w:p>
    <w:p w:rsidR="00000000" w:rsidRPr="00D33499" w:rsidRDefault="00084B91" w:rsidP="00084B91">
      <w:pPr>
        <w:ind w:left="720"/>
        <w:jc w:val="both"/>
        <w:rPr>
          <w:sz w:val="28"/>
          <w:szCs w:val="28"/>
        </w:rPr>
      </w:pPr>
      <w:r>
        <w:rPr>
          <w:b/>
          <w:bCs/>
          <w:i/>
          <w:iCs/>
          <w:sz w:val="28"/>
          <w:szCs w:val="28"/>
        </w:rPr>
        <w:t xml:space="preserve">- </w:t>
      </w:r>
      <w:r w:rsidRPr="00D33499">
        <w:rPr>
          <w:b/>
          <w:bCs/>
          <w:i/>
          <w:iCs/>
          <w:sz w:val="28"/>
          <w:szCs w:val="28"/>
        </w:rPr>
        <w:t xml:space="preserve">Chấp hành quyết định của cấp trên </w:t>
      </w:r>
    </w:p>
    <w:p w:rsidR="00000000" w:rsidRPr="00D33499" w:rsidRDefault="00084B91" w:rsidP="00084B91">
      <w:pPr>
        <w:ind w:firstLine="720"/>
        <w:jc w:val="both"/>
        <w:rPr>
          <w:sz w:val="28"/>
          <w:szCs w:val="28"/>
        </w:rPr>
      </w:pPr>
      <w:r>
        <w:rPr>
          <w:b/>
          <w:bCs/>
          <w:i/>
          <w:iCs/>
          <w:sz w:val="28"/>
          <w:szCs w:val="28"/>
        </w:rPr>
        <w:t xml:space="preserve">- </w:t>
      </w:r>
      <w:r w:rsidRPr="00D33499">
        <w:rPr>
          <w:b/>
          <w:bCs/>
          <w:i/>
          <w:iCs/>
          <w:sz w:val="28"/>
          <w:szCs w:val="28"/>
        </w:rPr>
        <w:t xml:space="preserve">Phản ánh ý kiến cấp trên những vướng mắc, khó khăn trong quá trình thực hiện chức năng, nhiệm vụ </w:t>
      </w:r>
    </w:p>
    <w:p w:rsidR="00000000" w:rsidRPr="00D33499" w:rsidRDefault="00084B91" w:rsidP="00084B91">
      <w:pPr>
        <w:ind w:firstLine="720"/>
        <w:jc w:val="both"/>
        <w:rPr>
          <w:sz w:val="28"/>
          <w:szCs w:val="28"/>
        </w:rPr>
      </w:pPr>
      <w:r>
        <w:rPr>
          <w:sz w:val="28"/>
          <w:szCs w:val="28"/>
        </w:rPr>
        <w:t>- K</w:t>
      </w:r>
      <w:r w:rsidRPr="00D33499">
        <w:rPr>
          <w:sz w:val="28"/>
          <w:szCs w:val="28"/>
        </w:rPr>
        <w:t>iến nghị cơ quan, đơn vị cấp trên những vấn đề không phù hợp, cần sửa đổi, bổ sung trong c</w:t>
      </w:r>
      <w:r w:rsidRPr="00D33499">
        <w:rPr>
          <w:sz w:val="28"/>
          <w:szCs w:val="28"/>
        </w:rPr>
        <w:t>ác chế độ, chính sách, các quy định của pháp luật và trong chỉ đạo, điều hành của cơ quan, đơn vị cấp trên.</w:t>
      </w:r>
    </w:p>
    <w:p w:rsidR="00000000" w:rsidRPr="00D33499" w:rsidRDefault="00084B91" w:rsidP="00084B91">
      <w:pPr>
        <w:ind w:firstLine="720"/>
        <w:jc w:val="both"/>
        <w:rPr>
          <w:sz w:val="28"/>
          <w:szCs w:val="28"/>
        </w:rPr>
      </w:pPr>
      <w:r>
        <w:rPr>
          <w:sz w:val="28"/>
          <w:szCs w:val="28"/>
        </w:rPr>
        <w:t xml:space="preserve">- </w:t>
      </w:r>
      <w:r w:rsidRPr="00D33499">
        <w:rPr>
          <w:sz w:val="28"/>
          <w:szCs w:val="28"/>
        </w:rPr>
        <w:t xml:space="preserve">Tham gia đóng góp ý kiến, phê bình đối với hoạt động của cơ quan, đơn vị cấp trên </w:t>
      </w:r>
    </w:p>
    <w:p w:rsidR="00000000" w:rsidRPr="00D33499" w:rsidRDefault="00084B91" w:rsidP="00084B91">
      <w:pPr>
        <w:ind w:firstLine="720"/>
        <w:jc w:val="both"/>
        <w:rPr>
          <w:sz w:val="28"/>
          <w:szCs w:val="28"/>
        </w:rPr>
      </w:pPr>
      <w:r>
        <w:rPr>
          <w:sz w:val="28"/>
          <w:szCs w:val="28"/>
        </w:rPr>
        <w:t>- T</w:t>
      </w:r>
      <w:r w:rsidRPr="00D33499">
        <w:rPr>
          <w:sz w:val="28"/>
          <w:szCs w:val="28"/>
        </w:rPr>
        <w:t>ham gia ý kiến vào các dự thảo về chế độ, chính sách, văn bản quy phạm pháp luật do cơ quan, đơn vị cấp trên yêu cầu.</w:t>
      </w:r>
    </w:p>
    <w:p w:rsidR="00000000" w:rsidRPr="00D33499" w:rsidRDefault="00084B91" w:rsidP="00084B91">
      <w:pPr>
        <w:ind w:firstLine="720"/>
        <w:jc w:val="both"/>
        <w:rPr>
          <w:sz w:val="28"/>
          <w:szCs w:val="28"/>
        </w:rPr>
      </w:pPr>
      <w:r>
        <w:rPr>
          <w:sz w:val="28"/>
          <w:szCs w:val="28"/>
        </w:rPr>
        <w:t xml:space="preserve">- </w:t>
      </w:r>
      <w:r w:rsidRPr="00D33499">
        <w:rPr>
          <w:sz w:val="28"/>
          <w:szCs w:val="28"/>
        </w:rPr>
        <w:t>Báo cáo cơ quan, đơn v</w:t>
      </w:r>
      <w:r w:rsidRPr="00D33499">
        <w:rPr>
          <w:sz w:val="28"/>
          <w:szCs w:val="28"/>
        </w:rPr>
        <w:t xml:space="preserve">ị cấp trên tình hình công tác của cơ quan, đơn vị mình theo quy định; </w:t>
      </w:r>
    </w:p>
    <w:p w:rsidR="004E715F" w:rsidRPr="00D33499" w:rsidRDefault="00D33499" w:rsidP="004E715F">
      <w:pPr>
        <w:jc w:val="both"/>
        <w:rPr>
          <w:b/>
          <w:bCs/>
          <w:sz w:val="28"/>
          <w:szCs w:val="28"/>
        </w:rPr>
      </w:pPr>
      <w:r w:rsidRPr="00D33499">
        <w:rPr>
          <w:b/>
          <w:bCs/>
          <w:sz w:val="28"/>
          <w:szCs w:val="28"/>
        </w:rPr>
        <w:t>5. Quan hệ giữa người đứng đầu cơ quan, đơn vị với cơ quan, đơn vị cấp dưới</w:t>
      </w:r>
    </w:p>
    <w:p w:rsidR="00000000" w:rsidRPr="00D33499" w:rsidRDefault="00084B91" w:rsidP="00084B91">
      <w:pPr>
        <w:ind w:firstLine="720"/>
        <w:jc w:val="both"/>
        <w:rPr>
          <w:sz w:val="28"/>
          <w:szCs w:val="28"/>
        </w:rPr>
      </w:pPr>
      <w:r>
        <w:rPr>
          <w:sz w:val="28"/>
          <w:szCs w:val="28"/>
        </w:rPr>
        <w:t xml:space="preserve">- </w:t>
      </w:r>
      <w:r w:rsidRPr="00D33499">
        <w:rPr>
          <w:sz w:val="28"/>
          <w:szCs w:val="28"/>
        </w:rPr>
        <w:t>Thông báo cho cơ quan, đơn vị cấp dưới những chủ trương, chính sách của Đảng và các quy định của pháp luật liên quan đến hoạt động và phạm vi trách nhiệm của cơ quan, đơn vị cấ</w:t>
      </w:r>
      <w:r w:rsidRPr="00D33499">
        <w:rPr>
          <w:sz w:val="28"/>
          <w:szCs w:val="28"/>
        </w:rPr>
        <w:t xml:space="preserve">p dưới; </w:t>
      </w:r>
    </w:p>
    <w:p w:rsidR="00000000" w:rsidRPr="00D33499" w:rsidRDefault="00084B91" w:rsidP="00084B91">
      <w:pPr>
        <w:ind w:firstLine="720"/>
        <w:jc w:val="both"/>
        <w:rPr>
          <w:sz w:val="28"/>
          <w:szCs w:val="28"/>
        </w:rPr>
      </w:pPr>
      <w:r>
        <w:rPr>
          <w:sz w:val="28"/>
          <w:szCs w:val="28"/>
        </w:rPr>
        <w:t>- C</w:t>
      </w:r>
      <w:r w:rsidRPr="00D33499">
        <w:rPr>
          <w:sz w:val="28"/>
          <w:szCs w:val="28"/>
        </w:rPr>
        <w:t xml:space="preserve">hỉ đạo, hướng dẫn và kiểm tra hoạt động của cơ quan, đơn vị cấp dưới </w:t>
      </w:r>
    </w:p>
    <w:p w:rsidR="00D33499" w:rsidRPr="00D33499" w:rsidRDefault="00084B91" w:rsidP="00084B91">
      <w:pPr>
        <w:ind w:firstLine="720"/>
        <w:jc w:val="both"/>
        <w:rPr>
          <w:sz w:val="28"/>
          <w:szCs w:val="28"/>
        </w:rPr>
      </w:pPr>
      <w:r>
        <w:rPr>
          <w:sz w:val="28"/>
          <w:szCs w:val="28"/>
        </w:rPr>
        <w:t>- C</w:t>
      </w:r>
      <w:r w:rsidR="00D33499" w:rsidRPr="00D33499">
        <w:rPr>
          <w:sz w:val="28"/>
          <w:szCs w:val="28"/>
        </w:rPr>
        <w:t>hịu trách nhiệm về những hành vi vi phạm pháp luật của cơ quan, đơn vị cấp dưới có nguyên nhân từ sự chỉ đạo, hướng dẫn của mình.</w:t>
      </w:r>
    </w:p>
    <w:p w:rsidR="00000000" w:rsidRPr="00D33499" w:rsidRDefault="00084B91" w:rsidP="00084B91">
      <w:pPr>
        <w:ind w:firstLine="720"/>
        <w:jc w:val="both"/>
        <w:rPr>
          <w:sz w:val="28"/>
          <w:szCs w:val="28"/>
        </w:rPr>
      </w:pPr>
      <w:r>
        <w:rPr>
          <w:sz w:val="28"/>
          <w:szCs w:val="28"/>
        </w:rPr>
        <w:t xml:space="preserve">- </w:t>
      </w:r>
      <w:r w:rsidRPr="00D33499">
        <w:rPr>
          <w:sz w:val="28"/>
          <w:szCs w:val="28"/>
        </w:rPr>
        <w:t xml:space="preserve">Nghiên cứu, kịp thời giải quyết các kiến nghị của cơ quan, đơn vị cấp dưới; </w:t>
      </w:r>
    </w:p>
    <w:p w:rsidR="00000000" w:rsidRPr="00D33499" w:rsidRDefault="00084B91" w:rsidP="00084B91">
      <w:pPr>
        <w:ind w:firstLine="720"/>
        <w:jc w:val="both"/>
        <w:rPr>
          <w:sz w:val="28"/>
          <w:szCs w:val="28"/>
        </w:rPr>
      </w:pPr>
      <w:r>
        <w:rPr>
          <w:sz w:val="28"/>
          <w:szCs w:val="28"/>
        </w:rPr>
        <w:t>- Đ</w:t>
      </w:r>
      <w:r w:rsidRPr="00D33499">
        <w:rPr>
          <w:sz w:val="28"/>
          <w:szCs w:val="28"/>
        </w:rPr>
        <w:t xml:space="preserve">ịnh kỳ làm việc với người đứng đầu cơ quan, đơn vị cấp dưới. </w:t>
      </w:r>
    </w:p>
    <w:p w:rsidR="00000000" w:rsidRPr="00D33499" w:rsidRDefault="00084B91" w:rsidP="00084B91">
      <w:pPr>
        <w:ind w:firstLine="720"/>
        <w:jc w:val="both"/>
        <w:rPr>
          <w:sz w:val="28"/>
          <w:szCs w:val="28"/>
        </w:rPr>
      </w:pPr>
      <w:r>
        <w:rPr>
          <w:sz w:val="28"/>
          <w:szCs w:val="28"/>
        </w:rPr>
        <w:lastRenderedPageBreak/>
        <w:t xml:space="preserve">- </w:t>
      </w:r>
      <w:r w:rsidRPr="00D33499">
        <w:rPr>
          <w:sz w:val="28"/>
          <w:szCs w:val="28"/>
        </w:rPr>
        <w:t>Khi người đứng đầu cơ quan, đơn vị cấp dưới đăng ký làm việc thì phải trả lời cụ thể việc tiếp và làm việc</w:t>
      </w:r>
    </w:p>
    <w:p w:rsidR="00000000" w:rsidRPr="00D33499" w:rsidRDefault="00084B91" w:rsidP="00084B91">
      <w:pPr>
        <w:ind w:firstLine="720"/>
        <w:jc w:val="both"/>
        <w:rPr>
          <w:sz w:val="28"/>
          <w:szCs w:val="28"/>
        </w:rPr>
      </w:pPr>
      <w:r>
        <w:rPr>
          <w:sz w:val="28"/>
          <w:szCs w:val="28"/>
        </w:rPr>
        <w:t xml:space="preserve">- </w:t>
      </w:r>
      <w:r w:rsidRPr="00D33499">
        <w:rPr>
          <w:sz w:val="28"/>
          <w:szCs w:val="28"/>
        </w:rPr>
        <w:t>Khi cần thiết, phải cử cán bộ, công chức, viên chức đến cơ quan, đơn vị cấp dưới để trao đổi, nghiên cứu, giải quyết những vấn đề cụ thể của cơ quan, đơn vị cấp dưới;</w:t>
      </w:r>
    </w:p>
    <w:p w:rsidR="00000000" w:rsidRPr="00D33499" w:rsidRDefault="00084B91" w:rsidP="00084B91">
      <w:pPr>
        <w:ind w:firstLine="720"/>
        <w:jc w:val="both"/>
        <w:rPr>
          <w:sz w:val="28"/>
          <w:szCs w:val="28"/>
        </w:rPr>
      </w:pPr>
      <w:r>
        <w:rPr>
          <w:sz w:val="28"/>
          <w:szCs w:val="28"/>
        </w:rPr>
        <w:t xml:space="preserve">- </w:t>
      </w:r>
      <w:r w:rsidRPr="00D33499">
        <w:rPr>
          <w:sz w:val="28"/>
          <w:szCs w:val="28"/>
        </w:rPr>
        <w:t>Xử lý nghiêm khắc những cán bộ, công chức, viên chức báo cáo, phản ánh sai sự thật, không trung thực.</w:t>
      </w:r>
    </w:p>
    <w:p w:rsidR="00D33499" w:rsidRPr="00D33499" w:rsidRDefault="00084B91" w:rsidP="00084B91">
      <w:pPr>
        <w:spacing w:before="240"/>
        <w:jc w:val="both"/>
        <w:rPr>
          <w:b/>
          <w:bCs/>
          <w:sz w:val="28"/>
          <w:szCs w:val="28"/>
        </w:rPr>
      </w:pPr>
      <w:bookmarkStart w:id="0" w:name="_GoBack"/>
      <w:r>
        <w:rPr>
          <w:b/>
          <w:bCs/>
          <w:sz w:val="28"/>
          <w:szCs w:val="28"/>
        </w:rPr>
        <w:t xml:space="preserve">IV. </w:t>
      </w:r>
      <w:r w:rsidR="00D33499" w:rsidRPr="00D33499">
        <w:rPr>
          <w:b/>
          <w:bCs/>
          <w:sz w:val="28"/>
          <w:szCs w:val="28"/>
        </w:rPr>
        <w:t>NỘI DUNG PHÁP LUẬT THỰC HIỆN DÂN CHỦ CƠ SỞ</w:t>
      </w:r>
    </w:p>
    <w:bookmarkEnd w:id="0"/>
    <w:p w:rsidR="00D33499" w:rsidRPr="00D33499" w:rsidRDefault="00D33499" w:rsidP="00D33499">
      <w:pPr>
        <w:jc w:val="both"/>
        <w:rPr>
          <w:b/>
          <w:bCs/>
          <w:sz w:val="28"/>
          <w:szCs w:val="28"/>
        </w:rPr>
      </w:pPr>
      <w:r w:rsidRPr="00D33499">
        <w:rPr>
          <w:b/>
          <w:bCs/>
          <w:sz w:val="28"/>
          <w:szCs w:val="28"/>
        </w:rPr>
        <w:t xml:space="preserve">Pháp luật thực hiện dân chủ ở doanh nghiệp </w:t>
      </w:r>
    </w:p>
    <w:p w:rsidR="00D33499" w:rsidRPr="00D33499" w:rsidRDefault="00D33499" w:rsidP="00D33499">
      <w:pPr>
        <w:jc w:val="both"/>
        <w:rPr>
          <w:b/>
          <w:bCs/>
          <w:sz w:val="28"/>
          <w:szCs w:val="28"/>
        </w:rPr>
      </w:pPr>
      <w:r w:rsidRPr="00D33499">
        <w:rPr>
          <w:b/>
          <w:bCs/>
          <w:i/>
          <w:iCs/>
          <w:sz w:val="28"/>
          <w:szCs w:val="28"/>
        </w:rPr>
        <w:t>Theo anh (chị) thực hiện dân chủ ở DN nhằm mục đích gì?</w:t>
      </w:r>
    </w:p>
    <w:p w:rsidR="00D33499" w:rsidRPr="00D33499" w:rsidRDefault="00D33499" w:rsidP="00D33499">
      <w:pPr>
        <w:jc w:val="both"/>
        <w:rPr>
          <w:b/>
          <w:bCs/>
          <w:sz w:val="28"/>
          <w:szCs w:val="28"/>
        </w:rPr>
      </w:pPr>
      <w:r w:rsidRPr="00D33499">
        <w:rPr>
          <w:b/>
          <w:bCs/>
          <w:sz w:val="28"/>
          <w:szCs w:val="28"/>
        </w:rPr>
        <w:t>Nội dung người lao động quyết định</w:t>
      </w:r>
    </w:p>
    <w:p w:rsidR="00000000" w:rsidRPr="00D33499" w:rsidRDefault="00084B91" w:rsidP="00084B91">
      <w:pPr>
        <w:ind w:firstLine="720"/>
        <w:jc w:val="both"/>
        <w:rPr>
          <w:b/>
          <w:bCs/>
          <w:sz w:val="28"/>
          <w:szCs w:val="28"/>
        </w:rPr>
      </w:pPr>
      <w:r w:rsidRPr="00D33499">
        <w:rPr>
          <w:b/>
          <w:bCs/>
          <w:sz w:val="28"/>
          <w:szCs w:val="28"/>
        </w:rPr>
        <w:t xml:space="preserve">1. Giao kết hợp đồng lao động, thực hiện hợp đồng lao động, sửa đổi, bổ sung, chấm dứt hợp đồng </w:t>
      </w:r>
      <w:r w:rsidRPr="00D33499">
        <w:rPr>
          <w:b/>
          <w:bCs/>
          <w:sz w:val="28"/>
          <w:szCs w:val="28"/>
        </w:rPr>
        <w:t>lao động</w:t>
      </w:r>
    </w:p>
    <w:p w:rsidR="00000000" w:rsidRPr="00D33499" w:rsidRDefault="00084B91" w:rsidP="00084B91">
      <w:pPr>
        <w:ind w:left="720"/>
        <w:jc w:val="both"/>
        <w:rPr>
          <w:b/>
          <w:bCs/>
          <w:sz w:val="28"/>
          <w:szCs w:val="28"/>
        </w:rPr>
      </w:pPr>
      <w:r w:rsidRPr="00D33499">
        <w:rPr>
          <w:b/>
          <w:bCs/>
          <w:sz w:val="28"/>
          <w:szCs w:val="28"/>
        </w:rPr>
        <w:t xml:space="preserve">2. Nội dung thương lượng thỏa ước lao động tập thể </w:t>
      </w:r>
    </w:p>
    <w:p w:rsidR="00000000" w:rsidRPr="00D33499" w:rsidRDefault="00084B91" w:rsidP="00084B91">
      <w:pPr>
        <w:ind w:left="720"/>
        <w:jc w:val="both"/>
        <w:rPr>
          <w:b/>
          <w:bCs/>
          <w:sz w:val="28"/>
          <w:szCs w:val="28"/>
        </w:rPr>
      </w:pPr>
      <w:r w:rsidRPr="00D33499">
        <w:rPr>
          <w:b/>
          <w:bCs/>
          <w:sz w:val="28"/>
          <w:szCs w:val="28"/>
        </w:rPr>
        <w:t>3. Thông qua nghị quyết hội nghị người lao động.</w:t>
      </w:r>
    </w:p>
    <w:p w:rsidR="00000000" w:rsidRPr="00D33499" w:rsidRDefault="00084B91" w:rsidP="00084B91">
      <w:pPr>
        <w:ind w:firstLine="720"/>
        <w:jc w:val="both"/>
        <w:rPr>
          <w:b/>
          <w:bCs/>
          <w:sz w:val="28"/>
          <w:szCs w:val="28"/>
        </w:rPr>
      </w:pPr>
      <w:r w:rsidRPr="00D33499">
        <w:rPr>
          <w:b/>
          <w:bCs/>
          <w:sz w:val="28"/>
          <w:szCs w:val="28"/>
        </w:rPr>
        <w:t>4. Gia nhập hoặc không gia nhập tổ chức công đoàn, tổ chức nghề nghiệp và tổ chức khác</w:t>
      </w:r>
    </w:p>
    <w:p w:rsidR="00000000" w:rsidRPr="00D33499" w:rsidRDefault="00084B91" w:rsidP="00084B91">
      <w:pPr>
        <w:ind w:left="720"/>
        <w:jc w:val="both"/>
        <w:rPr>
          <w:b/>
          <w:bCs/>
          <w:sz w:val="28"/>
          <w:szCs w:val="28"/>
        </w:rPr>
      </w:pPr>
      <w:r w:rsidRPr="00D33499">
        <w:rPr>
          <w:b/>
          <w:bCs/>
          <w:sz w:val="28"/>
          <w:szCs w:val="28"/>
        </w:rPr>
        <w:t>5. Tham gia hoặc không tham gia đình công.</w:t>
      </w:r>
    </w:p>
    <w:p w:rsidR="00D33499" w:rsidRPr="00D33499" w:rsidRDefault="00D33499" w:rsidP="00D33499">
      <w:pPr>
        <w:jc w:val="both"/>
        <w:rPr>
          <w:b/>
          <w:bCs/>
          <w:sz w:val="28"/>
          <w:szCs w:val="28"/>
          <w:lang w:val="nl-NL"/>
        </w:rPr>
      </w:pPr>
      <w:r w:rsidRPr="00D33499">
        <w:rPr>
          <w:b/>
          <w:bCs/>
          <w:sz w:val="28"/>
          <w:szCs w:val="28"/>
          <w:lang w:val="nl-NL"/>
        </w:rPr>
        <w:t>Điều 10. Nội dung nhân dân bàn và quyết định trực tiếp</w:t>
      </w:r>
    </w:p>
    <w:p w:rsidR="00000000" w:rsidRPr="00D33499" w:rsidRDefault="00084B91" w:rsidP="00084B91">
      <w:pPr>
        <w:ind w:left="720"/>
        <w:jc w:val="both"/>
        <w:rPr>
          <w:b/>
          <w:bCs/>
          <w:sz w:val="28"/>
          <w:szCs w:val="28"/>
        </w:rPr>
      </w:pPr>
      <w:r>
        <w:rPr>
          <w:b/>
          <w:bCs/>
          <w:sz w:val="28"/>
          <w:szCs w:val="28"/>
          <w:lang w:val="nl-NL"/>
        </w:rPr>
        <w:t>- C</w:t>
      </w:r>
      <w:r w:rsidRPr="00D33499">
        <w:rPr>
          <w:b/>
          <w:bCs/>
          <w:sz w:val="28"/>
          <w:szCs w:val="28"/>
          <w:lang w:val="nl-NL"/>
        </w:rPr>
        <w:t xml:space="preserve">hủ trương và mức đóng góp xây dựng cơ sở hạ tầng, </w:t>
      </w:r>
    </w:p>
    <w:p w:rsidR="00000000" w:rsidRPr="00D33499" w:rsidRDefault="00084B91" w:rsidP="00084B91">
      <w:pPr>
        <w:ind w:firstLine="720"/>
        <w:jc w:val="both"/>
        <w:rPr>
          <w:b/>
          <w:bCs/>
          <w:sz w:val="28"/>
          <w:szCs w:val="28"/>
        </w:rPr>
      </w:pPr>
      <w:r>
        <w:rPr>
          <w:b/>
          <w:bCs/>
          <w:sz w:val="28"/>
          <w:szCs w:val="28"/>
          <w:lang w:val="nl-NL"/>
        </w:rPr>
        <w:t xml:space="preserve">- </w:t>
      </w:r>
      <w:r w:rsidRPr="00D33499">
        <w:rPr>
          <w:b/>
          <w:bCs/>
          <w:sz w:val="28"/>
          <w:szCs w:val="28"/>
          <w:lang w:val="nl-NL"/>
        </w:rPr>
        <w:t xml:space="preserve">Các công trình phúc lợi công cộng trong phạm vi cấp xã, thôn, tổ dân phố do nhân dân đóng góp toàn bộ hoặc một phần kinh phí </w:t>
      </w:r>
    </w:p>
    <w:p w:rsidR="00000000" w:rsidRPr="00D33499" w:rsidRDefault="00084B91" w:rsidP="00084B91">
      <w:pPr>
        <w:ind w:firstLine="709"/>
        <w:jc w:val="both"/>
        <w:rPr>
          <w:b/>
          <w:bCs/>
          <w:sz w:val="28"/>
          <w:szCs w:val="28"/>
        </w:rPr>
      </w:pPr>
      <w:r>
        <w:rPr>
          <w:b/>
          <w:bCs/>
          <w:sz w:val="28"/>
          <w:szCs w:val="28"/>
          <w:lang w:val="nl-NL"/>
        </w:rPr>
        <w:t xml:space="preserve">- </w:t>
      </w:r>
      <w:r w:rsidRPr="00D33499">
        <w:rPr>
          <w:b/>
          <w:bCs/>
          <w:sz w:val="28"/>
          <w:szCs w:val="28"/>
          <w:lang w:val="nl-NL"/>
        </w:rPr>
        <w:t>Các công việc khác trong</w:t>
      </w:r>
      <w:r w:rsidRPr="00D33499">
        <w:rPr>
          <w:b/>
          <w:bCs/>
          <w:sz w:val="28"/>
          <w:szCs w:val="28"/>
          <w:lang w:val="nl-NL"/>
        </w:rPr>
        <w:t xml:space="preserve"> nội bộ cộng đồng dân cư</w:t>
      </w:r>
      <w:r w:rsidRPr="00D33499">
        <w:rPr>
          <w:b/>
          <w:bCs/>
          <w:sz w:val="28"/>
          <w:szCs w:val="28"/>
          <w:lang w:val="nl-NL"/>
        </w:rPr>
        <w:softHyphen/>
        <w:t xml:space="preserve"> phù hợp với quy định của pháp luật.</w:t>
      </w:r>
    </w:p>
    <w:p w:rsidR="00D33499" w:rsidRDefault="00D33499" w:rsidP="00D33499">
      <w:pPr>
        <w:jc w:val="both"/>
        <w:rPr>
          <w:b/>
          <w:bCs/>
          <w:sz w:val="36"/>
        </w:rPr>
      </w:pPr>
    </w:p>
    <w:p w:rsidR="00D33499" w:rsidRPr="004E715F" w:rsidRDefault="00D33499" w:rsidP="00D33499">
      <w:pPr>
        <w:jc w:val="both"/>
        <w:rPr>
          <w:sz w:val="36"/>
        </w:rPr>
      </w:pPr>
    </w:p>
    <w:p w:rsidR="004E715F" w:rsidRPr="004E715F" w:rsidRDefault="004E715F" w:rsidP="004E715F">
      <w:pPr>
        <w:jc w:val="both"/>
        <w:rPr>
          <w:sz w:val="36"/>
        </w:rPr>
      </w:pPr>
    </w:p>
    <w:p w:rsidR="004E715F" w:rsidRPr="004E715F" w:rsidRDefault="004E715F" w:rsidP="004E715F">
      <w:pPr>
        <w:jc w:val="both"/>
        <w:rPr>
          <w:sz w:val="36"/>
        </w:rPr>
      </w:pPr>
    </w:p>
    <w:p w:rsidR="004E715F" w:rsidRPr="004E715F" w:rsidRDefault="004E715F" w:rsidP="004E715F">
      <w:pPr>
        <w:tabs>
          <w:tab w:val="num" w:pos="0"/>
        </w:tabs>
        <w:jc w:val="both"/>
        <w:rPr>
          <w:sz w:val="36"/>
        </w:rPr>
      </w:pPr>
    </w:p>
    <w:sectPr w:rsidR="004E715F" w:rsidRPr="004E715F" w:rsidSect="00C44ECA">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8BE"/>
    <w:multiLevelType w:val="hybridMultilevel"/>
    <w:tmpl w:val="2C38C458"/>
    <w:lvl w:ilvl="0" w:tplc="0FEE8D74">
      <w:start w:val="1"/>
      <w:numFmt w:val="bullet"/>
      <w:lvlText w:val="•"/>
      <w:lvlJc w:val="left"/>
      <w:pPr>
        <w:tabs>
          <w:tab w:val="num" w:pos="720"/>
        </w:tabs>
        <w:ind w:left="720" w:hanging="360"/>
      </w:pPr>
      <w:rPr>
        <w:rFonts w:ascii="Times New Roman" w:hAnsi="Times New Roman" w:hint="default"/>
      </w:rPr>
    </w:lvl>
    <w:lvl w:ilvl="1" w:tplc="3B4E7A00" w:tentative="1">
      <w:start w:val="1"/>
      <w:numFmt w:val="bullet"/>
      <w:lvlText w:val="•"/>
      <w:lvlJc w:val="left"/>
      <w:pPr>
        <w:tabs>
          <w:tab w:val="num" w:pos="1440"/>
        </w:tabs>
        <w:ind w:left="1440" w:hanging="360"/>
      </w:pPr>
      <w:rPr>
        <w:rFonts w:ascii="Times New Roman" w:hAnsi="Times New Roman" w:hint="default"/>
      </w:rPr>
    </w:lvl>
    <w:lvl w:ilvl="2" w:tplc="BC1AD3B4" w:tentative="1">
      <w:start w:val="1"/>
      <w:numFmt w:val="bullet"/>
      <w:lvlText w:val="•"/>
      <w:lvlJc w:val="left"/>
      <w:pPr>
        <w:tabs>
          <w:tab w:val="num" w:pos="2160"/>
        </w:tabs>
        <w:ind w:left="2160" w:hanging="360"/>
      </w:pPr>
      <w:rPr>
        <w:rFonts w:ascii="Times New Roman" w:hAnsi="Times New Roman" w:hint="default"/>
      </w:rPr>
    </w:lvl>
    <w:lvl w:ilvl="3" w:tplc="594ABE16" w:tentative="1">
      <w:start w:val="1"/>
      <w:numFmt w:val="bullet"/>
      <w:lvlText w:val="•"/>
      <w:lvlJc w:val="left"/>
      <w:pPr>
        <w:tabs>
          <w:tab w:val="num" w:pos="2880"/>
        </w:tabs>
        <w:ind w:left="2880" w:hanging="360"/>
      </w:pPr>
      <w:rPr>
        <w:rFonts w:ascii="Times New Roman" w:hAnsi="Times New Roman" w:hint="default"/>
      </w:rPr>
    </w:lvl>
    <w:lvl w:ilvl="4" w:tplc="CA9C38F0" w:tentative="1">
      <w:start w:val="1"/>
      <w:numFmt w:val="bullet"/>
      <w:lvlText w:val="•"/>
      <w:lvlJc w:val="left"/>
      <w:pPr>
        <w:tabs>
          <w:tab w:val="num" w:pos="3600"/>
        </w:tabs>
        <w:ind w:left="3600" w:hanging="360"/>
      </w:pPr>
      <w:rPr>
        <w:rFonts w:ascii="Times New Roman" w:hAnsi="Times New Roman" w:hint="default"/>
      </w:rPr>
    </w:lvl>
    <w:lvl w:ilvl="5" w:tplc="9BF0E60E" w:tentative="1">
      <w:start w:val="1"/>
      <w:numFmt w:val="bullet"/>
      <w:lvlText w:val="•"/>
      <w:lvlJc w:val="left"/>
      <w:pPr>
        <w:tabs>
          <w:tab w:val="num" w:pos="4320"/>
        </w:tabs>
        <w:ind w:left="4320" w:hanging="360"/>
      </w:pPr>
      <w:rPr>
        <w:rFonts w:ascii="Times New Roman" w:hAnsi="Times New Roman" w:hint="default"/>
      </w:rPr>
    </w:lvl>
    <w:lvl w:ilvl="6" w:tplc="55DEA858" w:tentative="1">
      <w:start w:val="1"/>
      <w:numFmt w:val="bullet"/>
      <w:lvlText w:val="•"/>
      <w:lvlJc w:val="left"/>
      <w:pPr>
        <w:tabs>
          <w:tab w:val="num" w:pos="5040"/>
        </w:tabs>
        <w:ind w:left="5040" w:hanging="360"/>
      </w:pPr>
      <w:rPr>
        <w:rFonts w:ascii="Times New Roman" w:hAnsi="Times New Roman" w:hint="default"/>
      </w:rPr>
    </w:lvl>
    <w:lvl w:ilvl="7" w:tplc="C9648FAE" w:tentative="1">
      <w:start w:val="1"/>
      <w:numFmt w:val="bullet"/>
      <w:lvlText w:val="•"/>
      <w:lvlJc w:val="left"/>
      <w:pPr>
        <w:tabs>
          <w:tab w:val="num" w:pos="5760"/>
        </w:tabs>
        <w:ind w:left="5760" w:hanging="360"/>
      </w:pPr>
      <w:rPr>
        <w:rFonts w:ascii="Times New Roman" w:hAnsi="Times New Roman" w:hint="default"/>
      </w:rPr>
    </w:lvl>
    <w:lvl w:ilvl="8" w:tplc="A35CA5E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D61907"/>
    <w:multiLevelType w:val="hybridMultilevel"/>
    <w:tmpl w:val="D272F2C2"/>
    <w:lvl w:ilvl="0" w:tplc="C3DA3254">
      <w:start w:val="1"/>
      <w:numFmt w:val="bullet"/>
      <w:lvlText w:val="•"/>
      <w:lvlJc w:val="left"/>
      <w:pPr>
        <w:tabs>
          <w:tab w:val="num" w:pos="720"/>
        </w:tabs>
        <w:ind w:left="720" w:hanging="360"/>
      </w:pPr>
      <w:rPr>
        <w:rFonts w:ascii="Times New Roman" w:hAnsi="Times New Roman" w:hint="default"/>
      </w:rPr>
    </w:lvl>
    <w:lvl w:ilvl="1" w:tplc="2570BD7A" w:tentative="1">
      <w:start w:val="1"/>
      <w:numFmt w:val="bullet"/>
      <w:lvlText w:val="•"/>
      <w:lvlJc w:val="left"/>
      <w:pPr>
        <w:tabs>
          <w:tab w:val="num" w:pos="1440"/>
        </w:tabs>
        <w:ind w:left="1440" w:hanging="360"/>
      </w:pPr>
      <w:rPr>
        <w:rFonts w:ascii="Times New Roman" w:hAnsi="Times New Roman" w:hint="default"/>
      </w:rPr>
    </w:lvl>
    <w:lvl w:ilvl="2" w:tplc="7BD4DD40" w:tentative="1">
      <w:start w:val="1"/>
      <w:numFmt w:val="bullet"/>
      <w:lvlText w:val="•"/>
      <w:lvlJc w:val="left"/>
      <w:pPr>
        <w:tabs>
          <w:tab w:val="num" w:pos="2160"/>
        </w:tabs>
        <w:ind w:left="2160" w:hanging="360"/>
      </w:pPr>
      <w:rPr>
        <w:rFonts w:ascii="Times New Roman" w:hAnsi="Times New Roman" w:hint="default"/>
      </w:rPr>
    </w:lvl>
    <w:lvl w:ilvl="3" w:tplc="978C5DD4" w:tentative="1">
      <w:start w:val="1"/>
      <w:numFmt w:val="bullet"/>
      <w:lvlText w:val="•"/>
      <w:lvlJc w:val="left"/>
      <w:pPr>
        <w:tabs>
          <w:tab w:val="num" w:pos="2880"/>
        </w:tabs>
        <w:ind w:left="2880" w:hanging="360"/>
      </w:pPr>
      <w:rPr>
        <w:rFonts w:ascii="Times New Roman" w:hAnsi="Times New Roman" w:hint="default"/>
      </w:rPr>
    </w:lvl>
    <w:lvl w:ilvl="4" w:tplc="F314E40A" w:tentative="1">
      <w:start w:val="1"/>
      <w:numFmt w:val="bullet"/>
      <w:lvlText w:val="•"/>
      <w:lvlJc w:val="left"/>
      <w:pPr>
        <w:tabs>
          <w:tab w:val="num" w:pos="3600"/>
        </w:tabs>
        <w:ind w:left="3600" w:hanging="360"/>
      </w:pPr>
      <w:rPr>
        <w:rFonts w:ascii="Times New Roman" w:hAnsi="Times New Roman" w:hint="default"/>
      </w:rPr>
    </w:lvl>
    <w:lvl w:ilvl="5" w:tplc="F8CC4C22" w:tentative="1">
      <w:start w:val="1"/>
      <w:numFmt w:val="bullet"/>
      <w:lvlText w:val="•"/>
      <w:lvlJc w:val="left"/>
      <w:pPr>
        <w:tabs>
          <w:tab w:val="num" w:pos="4320"/>
        </w:tabs>
        <w:ind w:left="4320" w:hanging="360"/>
      </w:pPr>
      <w:rPr>
        <w:rFonts w:ascii="Times New Roman" w:hAnsi="Times New Roman" w:hint="default"/>
      </w:rPr>
    </w:lvl>
    <w:lvl w:ilvl="6" w:tplc="456E096E" w:tentative="1">
      <w:start w:val="1"/>
      <w:numFmt w:val="bullet"/>
      <w:lvlText w:val="•"/>
      <w:lvlJc w:val="left"/>
      <w:pPr>
        <w:tabs>
          <w:tab w:val="num" w:pos="5040"/>
        </w:tabs>
        <w:ind w:left="5040" w:hanging="360"/>
      </w:pPr>
      <w:rPr>
        <w:rFonts w:ascii="Times New Roman" w:hAnsi="Times New Roman" w:hint="default"/>
      </w:rPr>
    </w:lvl>
    <w:lvl w:ilvl="7" w:tplc="225CA43E" w:tentative="1">
      <w:start w:val="1"/>
      <w:numFmt w:val="bullet"/>
      <w:lvlText w:val="•"/>
      <w:lvlJc w:val="left"/>
      <w:pPr>
        <w:tabs>
          <w:tab w:val="num" w:pos="5760"/>
        </w:tabs>
        <w:ind w:left="5760" w:hanging="360"/>
      </w:pPr>
      <w:rPr>
        <w:rFonts w:ascii="Times New Roman" w:hAnsi="Times New Roman" w:hint="default"/>
      </w:rPr>
    </w:lvl>
    <w:lvl w:ilvl="8" w:tplc="5EBA6DAA" w:tentative="1">
      <w:start w:val="1"/>
      <w:numFmt w:val="bullet"/>
      <w:lvlText w:val="•"/>
      <w:lvlJc w:val="left"/>
      <w:pPr>
        <w:tabs>
          <w:tab w:val="num" w:pos="6480"/>
        </w:tabs>
        <w:ind w:left="6480" w:hanging="360"/>
      </w:pPr>
      <w:rPr>
        <w:rFonts w:ascii="Times New Roman" w:hAnsi="Times New Roman" w:hint="default"/>
      </w:rPr>
    </w:lvl>
  </w:abstractNum>
  <w:abstractNum w:abstractNumId="2">
    <w:nsid w:val="08C52246"/>
    <w:multiLevelType w:val="hybridMultilevel"/>
    <w:tmpl w:val="44C4A8D8"/>
    <w:lvl w:ilvl="0" w:tplc="DC78ABE4">
      <w:start w:val="1"/>
      <w:numFmt w:val="bullet"/>
      <w:lvlText w:val="•"/>
      <w:lvlJc w:val="left"/>
      <w:pPr>
        <w:tabs>
          <w:tab w:val="num" w:pos="720"/>
        </w:tabs>
        <w:ind w:left="720" w:hanging="360"/>
      </w:pPr>
      <w:rPr>
        <w:rFonts w:ascii="Times New Roman" w:hAnsi="Times New Roman" w:hint="default"/>
      </w:rPr>
    </w:lvl>
    <w:lvl w:ilvl="1" w:tplc="F2DEEFC2" w:tentative="1">
      <w:start w:val="1"/>
      <w:numFmt w:val="bullet"/>
      <w:lvlText w:val="•"/>
      <w:lvlJc w:val="left"/>
      <w:pPr>
        <w:tabs>
          <w:tab w:val="num" w:pos="1440"/>
        </w:tabs>
        <w:ind w:left="1440" w:hanging="360"/>
      </w:pPr>
      <w:rPr>
        <w:rFonts w:ascii="Times New Roman" w:hAnsi="Times New Roman" w:hint="default"/>
      </w:rPr>
    </w:lvl>
    <w:lvl w:ilvl="2" w:tplc="733C51BA" w:tentative="1">
      <w:start w:val="1"/>
      <w:numFmt w:val="bullet"/>
      <w:lvlText w:val="•"/>
      <w:lvlJc w:val="left"/>
      <w:pPr>
        <w:tabs>
          <w:tab w:val="num" w:pos="2160"/>
        </w:tabs>
        <w:ind w:left="2160" w:hanging="360"/>
      </w:pPr>
      <w:rPr>
        <w:rFonts w:ascii="Times New Roman" w:hAnsi="Times New Roman" w:hint="default"/>
      </w:rPr>
    </w:lvl>
    <w:lvl w:ilvl="3" w:tplc="CECC1FBC" w:tentative="1">
      <w:start w:val="1"/>
      <w:numFmt w:val="bullet"/>
      <w:lvlText w:val="•"/>
      <w:lvlJc w:val="left"/>
      <w:pPr>
        <w:tabs>
          <w:tab w:val="num" w:pos="2880"/>
        </w:tabs>
        <w:ind w:left="2880" w:hanging="360"/>
      </w:pPr>
      <w:rPr>
        <w:rFonts w:ascii="Times New Roman" w:hAnsi="Times New Roman" w:hint="default"/>
      </w:rPr>
    </w:lvl>
    <w:lvl w:ilvl="4" w:tplc="DD1297FC" w:tentative="1">
      <w:start w:val="1"/>
      <w:numFmt w:val="bullet"/>
      <w:lvlText w:val="•"/>
      <w:lvlJc w:val="left"/>
      <w:pPr>
        <w:tabs>
          <w:tab w:val="num" w:pos="3600"/>
        </w:tabs>
        <w:ind w:left="3600" w:hanging="360"/>
      </w:pPr>
      <w:rPr>
        <w:rFonts w:ascii="Times New Roman" w:hAnsi="Times New Roman" w:hint="default"/>
      </w:rPr>
    </w:lvl>
    <w:lvl w:ilvl="5" w:tplc="0DA4BF76" w:tentative="1">
      <w:start w:val="1"/>
      <w:numFmt w:val="bullet"/>
      <w:lvlText w:val="•"/>
      <w:lvlJc w:val="left"/>
      <w:pPr>
        <w:tabs>
          <w:tab w:val="num" w:pos="4320"/>
        </w:tabs>
        <w:ind w:left="4320" w:hanging="360"/>
      </w:pPr>
      <w:rPr>
        <w:rFonts w:ascii="Times New Roman" w:hAnsi="Times New Roman" w:hint="default"/>
      </w:rPr>
    </w:lvl>
    <w:lvl w:ilvl="6" w:tplc="C372A632" w:tentative="1">
      <w:start w:val="1"/>
      <w:numFmt w:val="bullet"/>
      <w:lvlText w:val="•"/>
      <w:lvlJc w:val="left"/>
      <w:pPr>
        <w:tabs>
          <w:tab w:val="num" w:pos="5040"/>
        </w:tabs>
        <w:ind w:left="5040" w:hanging="360"/>
      </w:pPr>
      <w:rPr>
        <w:rFonts w:ascii="Times New Roman" w:hAnsi="Times New Roman" w:hint="default"/>
      </w:rPr>
    </w:lvl>
    <w:lvl w:ilvl="7" w:tplc="78C23A6E" w:tentative="1">
      <w:start w:val="1"/>
      <w:numFmt w:val="bullet"/>
      <w:lvlText w:val="•"/>
      <w:lvlJc w:val="left"/>
      <w:pPr>
        <w:tabs>
          <w:tab w:val="num" w:pos="5760"/>
        </w:tabs>
        <w:ind w:left="5760" w:hanging="360"/>
      </w:pPr>
      <w:rPr>
        <w:rFonts w:ascii="Times New Roman" w:hAnsi="Times New Roman" w:hint="default"/>
      </w:rPr>
    </w:lvl>
    <w:lvl w:ilvl="8" w:tplc="E452E1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0104E8"/>
    <w:multiLevelType w:val="hybridMultilevel"/>
    <w:tmpl w:val="37FE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3072D"/>
    <w:multiLevelType w:val="hybridMultilevel"/>
    <w:tmpl w:val="007E513E"/>
    <w:lvl w:ilvl="0" w:tplc="23749F46">
      <w:start w:val="1"/>
      <w:numFmt w:val="bullet"/>
      <w:lvlText w:val="•"/>
      <w:lvlJc w:val="left"/>
      <w:pPr>
        <w:tabs>
          <w:tab w:val="num" w:pos="720"/>
        </w:tabs>
        <w:ind w:left="720" w:hanging="360"/>
      </w:pPr>
      <w:rPr>
        <w:rFonts w:ascii="Times New Roman" w:hAnsi="Times New Roman" w:hint="default"/>
      </w:rPr>
    </w:lvl>
    <w:lvl w:ilvl="1" w:tplc="EA706352" w:tentative="1">
      <w:start w:val="1"/>
      <w:numFmt w:val="bullet"/>
      <w:lvlText w:val="•"/>
      <w:lvlJc w:val="left"/>
      <w:pPr>
        <w:tabs>
          <w:tab w:val="num" w:pos="1440"/>
        </w:tabs>
        <w:ind w:left="1440" w:hanging="360"/>
      </w:pPr>
      <w:rPr>
        <w:rFonts w:ascii="Times New Roman" w:hAnsi="Times New Roman" w:hint="default"/>
      </w:rPr>
    </w:lvl>
    <w:lvl w:ilvl="2" w:tplc="C5E22844" w:tentative="1">
      <w:start w:val="1"/>
      <w:numFmt w:val="bullet"/>
      <w:lvlText w:val="•"/>
      <w:lvlJc w:val="left"/>
      <w:pPr>
        <w:tabs>
          <w:tab w:val="num" w:pos="2160"/>
        </w:tabs>
        <w:ind w:left="2160" w:hanging="360"/>
      </w:pPr>
      <w:rPr>
        <w:rFonts w:ascii="Times New Roman" w:hAnsi="Times New Roman" w:hint="default"/>
      </w:rPr>
    </w:lvl>
    <w:lvl w:ilvl="3" w:tplc="452C2B9C" w:tentative="1">
      <w:start w:val="1"/>
      <w:numFmt w:val="bullet"/>
      <w:lvlText w:val="•"/>
      <w:lvlJc w:val="left"/>
      <w:pPr>
        <w:tabs>
          <w:tab w:val="num" w:pos="2880"/>
        </w:tabs>
        <w:ind w:left="2880" w:hanging="360"/>
      </w:pPr>
      <w:rPr>
        <w:rFonts w:ascii="Times New Roman" w:hAnsi="Times New Roman" w:hint="default"/>
      </w:rPr>
    </w:lvl>
    <w:lvl w:ilvl="4" w:tplc="705259D4" w:tentative="1">
      <w:start w:val="1"/>
      <w:numFmt w:val="bullet"/>
      <w:lvlText w:val="•"/>
      <w:lvlJc w:val="left"/>
      <w:pPr>
        <w:tabs>
          <w:tab w:val="num" w:pos="3600"/>
        </w:tabs>
        <w:ind w:left="3600" w:hanging="360"/>
      </w:pPr>
      <w:rPr>
        <w:rFonts w:ascii="Times New Roman" w:hAnsi="Times New Roman" w:hint="default"/>
      </w:rPr>
    </w:lvl>
    <w:lvl w:ilvl="5" w:tplc="7B1E9426" w:tentative="1">
      <w:start w:val="1"/>
      <w:numFmt w:val="bullet"/>
      <w:lvlText w:val="•"/>
      <w:lvlJc w:val="left"/>
      <w:pPr>
        <w:tabs>
          <w:tab w:val="num" w:pos="4320"/>
        </w:tabs>
        <w:ind w:left="4320" w:hanging="360"/>
      </w:pPr>
      <w:rPr>
        <w:rFonts w:ascii="Times New Roman" w:hAnsi="Times New Roman" w:hint="default"/>
      </w:rPr>
    </w:lvl>
    <w:lvl w:ilvl="6" w:tplc="F10E58B4" w:tentative="1">
      <w:start w:val="1"/>
      <w:numFmt w:val="bullet"/>
      <w:lvlText w:val="•"/>
      <w:lvlJc w:val="left"/>
      <w:pPr>
        <w:tabs>
          <w:tab w:val="num" w:pos="5040"/>
        </w:tabs>
        <w:ind w:left="5040" w:hanging="360"/>
      </w:pPr>
      <w:rPr>
        <w:rFonts w:ascii="Times New Roman" w:hAnsi="Times New Roman" w:hint="default"/>
      </w:rPr>
    </w:lvl>
    <w:lvl w:ilvl="7" w:tplc="764CA214" w:tentative="1">
      <w:start w:val="1"/>
      <w:numFmt w:val="bullet"/>
      <w:lvlText w:val="•"/>
      <w:lvlJc w:val="left"/>
      <w:pPr>
        <w:tabs>
          <w:tab w:val="num" w:pos="5760"/>
        </w:tabs>
        <w:ind w:left="5760" w:hanging="360"/>
      </w:pPr>
      <w:rPr>
        <w:rFonts w:ascii="Times New Roman" w:hAnsi="Times New Roman" w:hint="default"/>
      </w:rPr>
    </w:lvl>
    <w:lvl w:ilvl="8" w:tplc="5F885CA0" w:tentative="1">
      <w:start w:val="1"/>
      <w:numFmt w:val="bullet"/>
      <w:lvlText w:val="•"/>
      <w:lvlJc w:val="left"/>
      <w:pPr>
        <w:tabs>
          <w:tab w:val="num" w:pos="6480"/>
        </w:tabs>
        <w:ind w:left="6480" w:hanging="360"/>
      </w:pPr>
      <w:rPr>
        <w:rFonts w:ascii="Times New Roman" w:hAnsi="Times New Roman" w:hint="default"/>
      </w:rPr>
    </w:lvl>
  </w:abstractNum>
  <w:abstractNum w:abstractNumId="5">
    <w:nsid w:val="15300525"/>
    <w:multiLevelType w:val="hybridMultilevel"/>
    <w:tmpl w:val="2F24C492"/>
    <w:lvl w:ilvl="0" w:tplc="C6B0012A">
      <w:start w:val="1"/>
      <w:numFmt w:val="bullet"/>
      <w:lvlText w:val="•"/>
      <w:lvlJc w:val="left"/>
      <w:pPr>
        <w:tabs>
          <w:tab w:val="num" w:pos="720"/>
        </w:tabs>
        <w:ind w:left="720" w:hanging="360"/>
      </w:pPr>
      <w:rPr>
        <w:rFonts w:ascii="Times New Roman" w:hAnsi="Times New Roman" w:hint="default"/>
      </w:rPr>
    </w:lvl>
    <w:lvl w:ilvl="1" w:tplc="E0E66EAC" w:tentative="1">
      <w:start w:val="1"/>
      <w:numFmt w:val="bullet"/>
      <w:lvlText w:val="•"/>
      <w:lvlJc w:val="left"/>
      <w:pPr>
        <w:tabs>
          <w:tab w:val="num" w:pos="1440"/>
        </w:tabs>
        <w:ind w:left="1440" w:hanging="360"/>
      </w:pPr>
      <w:rPr>
        <w:rFonts w:ascii="Times New Roman" w:hAnsi="Times New Roman" w:hint="default"/>
      </w:rPr>
    </w:lvl>
    <w:lvl w:ilvl="2" w:tplc="5AAE40DE" w:tentative="1">
      <w:start w:val="1"/>
      <w:numFmt w:val="bullet"/>
      <w:lvlText w:val="•"/>
      <w:lvlJc w:val="left"/>
      <w:pPr>
        <w:tabs>
          <w:tab w:val="num" w:pos="2160"/>
        </w:tabs>
        <w:ind w:left="2160" w:hanging="360"/>
      </w:pPr>
      <w:rPr>
        <w:rFonts w:ascii="Times New Roman" w:hAnsi="Times New Roman" w:hint="default"/>
      </w:rPr>
    </w:lvl>
    <w:lvl w:ilvl="3" w:tplc="11F0A640" w:tentative="1">
      <w:start w:val="1"/>
      <w:numFmt w:val="bullet"/>
      <w:lvlText w:val="•"/>
      <w:lvlJc w:val="left"/>
      <w:pPr>
        <w:tabs>
          <w:tab w:val="num" w:pos="2880"/>
        </w:tabs>
        <w:ind w:left="2880" w:hanging="360"/>
      </w:pPr>
      <w:rPr>
        <w:rFonts w:ascii="Times New Roman" w:hAnsi="Times New Roman" w:hint="default"/>
      </w:rPr>
    </w:lvl>
    <w:lvl w:ilvl="4" w:tplc="5870445C" w:tentative="1">
      <w:start w:val="1"/>
      <w:numFmt w:val="bullet"/>
      <w:lvlText w:val="•"/>
      <w:lvlJc w:val="left"/>
      <w:pPr>
        <w:tabs>
          <w:tab w:val="num" w:pos="3600"/>
        </w:tabs>
        <w:ind w:left="3600" w:hanging="360"/>
      </w:pPr>
      <w:rPr>
        <w:rFonts w:ascii="Times New Roman" w:hAnsi="Times New Roman" w:hint="default"/>
      </w:rPr>
    </w:lvl>
    <w:lvl w:ilvl="5" w:tplc="04E07508" w:tentative="1">
      <w:start w:val="1"/>
      <w:numFmt w:val="bullet"/>
      <w:lvlText w:val="•"/>
      <w:lvlJc w:val="left"/>
      <w:pPr>
        <w:tabs>
          <w:tab w:val="num" w:pos="4320"/>
        </w:tabs>
        <w:ind w:left="4320" w:hanging="360"/>
      </w:pPr>
      <w:rPr>
        <w:rFonts w:ascii="Times New Roman" w:hAnsi="Times New Roman" w:hint="default"/>
      </w:rPr>
    </w:lvl>
    <w:lvl w:ilvl="6" w:tplc="38F0AFD8" w:tentative="1">
      <w:start w:val="1"/>
      <w:numFmt w:val="bullet"/>
      <w:lvlText w:val="•"/>
      <w:lvlJc w:val="left"/>
      <w:pPr>
        <w:tabs>
          <w:tab w:val="num" w:pos="5040"/>
        </w:tabs>
        <w:ind w:left="5040" w:hanging="360"/>
      </w:pPr>
      <w:rPr>
        <w:rFonts w:ascii="Times New Roman" w:hAnsi="Times New Roman" w:hint="default"/>
      </w:rPr>
    </w:lvl>
    <w:lvl w:ilvl="7" w:tplc="88968698" w:tentative="1">
      <w:start w:val="1"/>
      <w:numFmt w:val="bullet"/>
      <w:lvlText w:val="•"/>
      <w:lvlJc w:val="left"/>
      <w:pPr>
        <w:tabs>
          <w:tab w:val="num" w:pos="5760"/>
        </w:tabs>
        <w:ind w:left="5760" w:hanging="360"/>
      </w:pPr>
      <w:rPr>
        <w:rFonts w:ascii="Times New Roman" w:hAnsi="Times New Roman" w:hint="default"/>
      </w:rPr>
    </w:lvl>
    <w:lvl w:ilvl="8" w:tplc="ECCAA10A"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7938AC"/>
    <w:multiLevelType w:val="hybridMultilevel"/>
    <w:tmpl w:val="A01860F0"/>
    <w:lvl w:ilvl="0" w:tplc="479203C2">
      <w:start w:val="1"/>
      <w:numFmt w:val="bullet"/>
      <w:lvlText w:val="•"/>
      <w:lvlJc w:val="left"/>
      <w:pPr>
        <w:tabs>
          <w:tab w:val="num" w:pos="720"/>
        </w:tabs>
        <w:ind w:left="720" w:hanging="360"/>
      </w:pPr>
      <w:rPr>
        <w:rFonts w:ascii="Times New Roman" w:hAnsi="Times New Roman" w:hint="default"/>
      </w:rPr>
    </w:lvl>
    <w:lvl w:ilvl="1" w:tplc="771839D8" w:tentative="1">
      <w:start w:val="1"/>
      <w:numFmt w:val="bullet"/>
      <w:lvlText w:val="•"/>
      <w:lvlJc w:val="left"/>
      <w:pPr>
        <w:tabs>
          <w:tab w:val="num" w:pos="1440"/>
        </w:tabs>
        <w:ind w:left="1440" w:hanging="360"/>
      </w:pPr>
      <w:rPr>
        <w:rFonts w:ascii="Times New Roman" w:hAnsi="Times New Roman" w:hint="default"/>
      </w:rPr>
    </w:lvl>
    <w:lvl w:ilvl="2" w:tplc="69263708" w:tentative="1">
      <w:start w:val="1"/>
      <w:numFmt w:val="bullet"/>
      <w:lvlText w:val="•"/>
      <w:lvlJc w:val="left"/>
      <w:pPr>
        <w:tabs>
          <w:tab w:val="num" w:pos="2160"/>
        </w:tabs>
        <w:ind w:left="2160" w:hanging="360"/>
      </w:pPr>
      <w:rPr>
        <w:rFonts w:ascii="Times New Roman" w:hAnsi="Times New Roman" w:hint="default"/>
      </w:rPr>
    </w:lvl>
    <w:lvl w:ilvl="3" w:tplc="991AFB78" w:tentative="1">
      <w:start w:val="1"/>
      <w:numFmt w:val="bullet"/>
      <w:lvlText w:val="•"/>
      <w:lvlJc w:val="left"/>
      <w:pPr>
        <w:tabs>
          <w:tab w:val="num" w:pos="2880"/>
        </w:tabs>
        <w:ind w:left="2880" w:hanging="360"/>
      </w:pPr>
      <w:rPr>
        <w:rFonts w:ascii="Times New Roman" w:hAnsi="Times New Roman" w:hint="default"/>
      </w:rPr>
    </w:lvl>
    <w:lvl w:ilvl="4" w:tplc="C570D6DC" w:tentative="1">
      <w:start w:val="1"/>
      <w:numFmt w:val="bullet"/>
      <w:lvlText w:val="•"/>
      <w:lvlJc w:val="left"/>
      <w:pPr>
        <w:tabs>
          <w:tab w:val="num" w:pos="3600"/>
        </w:tabs>
        <w:ind w:left="3600" w:hanging="360"/>
      </w:pPr>
      <w:rPr>
        <w:rFonts w:ascii="Times New Roman" w:hAnsi="Times New Roman" w:hint="default"/>
      </w:rPr>
    </w:lvl>
    <w:lvl w:ilvl="5" w:tplc="501EE9F4" w:tentative="1">
      <w:start w:val="1"/>
      <w:numFmt w:val="bullet"/>
      <w:lvlText w:val="•"/>
      <w:lvlJc w:val="left"/>
      <w:pPr>
        <w:tabs>
          <w:tab w:val="num" w:pos="4320"/>
        </w:tabs>
        <w:ind w:left="4320" w:hanging="360"/>
      </w:pPr>
      <w:rPr>
        <w:rFonts w:ascii="Times New Roman" w:hAnsi="Times New Roman" w:hint="default"/>
      </w:rPr>
    </w:lvl>
    <w:lvl w:ilvl="6" w:tplc="DB5E3302" w:tentative="1">
      <w:start w:val="1"/>
      <w:numFmt w:val="bullet"/>
      <w:lvlText w:val="•"/>
      <w:lvlJc w:val="left"/>
      <w:pPr>
        <w:tabs>
          <w:tab w:val="num" w:pos="5040"/>
        </w:tabs>
        <w:ind w:left="5040" w:hanging="360"/>
      </w:pPr>
      <w:rPr>
        <w:rFonts w:ascii="Times New Roman" w:hAnsi="Times New Roman" w:hint="default"/>
      </w:rPr>
    </w:lvl>
    <w:lvl w:ilvl="7" w:tplc="1C7C2442" w:tentative="1">
      <w:start w:val="1"/>
      <w:numFmt w:val="bullet"/>
      <w:lvlText w:val="•"/>
      <w:lvlJc w:val="left"/>
      <w:pPr>
        <w:tabs>
          <w:tab w:val="num" w:pos="5760"/>
        </w:tabs>
        <w:ind w:left="5760" w:hanging="360"/>
      </w:pPr>
      <w:rPr>
        <w:rFonts w:ascii="Times New Roman" w:hAnsi="Times New Roman" w:hint="default"/>
      </w:rPr>
    </w:lvl>
    <w:lvl w:ilvl="8" w:tplc="74C05978" w:tentative="1">
      <w:start w:val="1"/>
      <w:numFmt w:val="bullet"/>
      <w:lvlText w:val="•"/>
      <w:lvlJc w:val="left"/>
      <w:pPr>
        <w:tabs>
          <w:tab w:val="num" w:pos="6480"/>
        </w:tabs>
        <w:ind w:left="6480" w:hanging="360"/>
      </w:pPr>
      <w:rPr>
        <w:rFonts w:ascii="Times New Roman" w:hAnsi="Times New Roman" w:hint="default"/>
      </w:rPr>
    </w:lvl>
  </w:abstractNum>
  <w:abstractNum w:abstractNumId="7">
    <w:nsid w:val="26D321D1"/>
    <w:multiLevelType w:val="hybridMultilevel"/>
    <w:tmpl w:val="22883024"/>
    <w:lvl w:ilvl="0" w:tplc="594632DA">
      <w:start w:val="1"/>
      <w:numFmt w:val="bullet"/>
      <w:lvlText w:val="•"/>
      <w:lvlJc w:val="left"/>
      <w:pPr>
        <w:tabs>
          <w:tab w:val="num" w:pos="720"/>
        </w:tabs>
        <w:ind w:left="720" w:hanging="360"/>
      </w:pPr>
      <w:rPr>
        <w:rFonts w:ascii="Times New Roman" w:hAnsi="Times New Roman" w:hint="default"/>
      </w:rPr>
    </w:lvl>
    <w:lvl w:ilvl="1" w:tplc="1D74337C" w:tentative="1">
      <w:start w:val="1"/>
      <w:numFmt w:val="bullet"/>
      <w:lvlText w:val="•"/>
      <w:lvlJc w:val="left"/>
      <w:pPr>
        <w:tabs>
          <w:tab w:val="num" w:pos="1440"/>
        </w:tabs>
        <w:ind w:left="1440" w:hanging="360"/>
      </w:pPr>
      <w:rPr>
        <w:rFonts w:ascii="Times New Roman" w:hAnsi="Times New Roman" w:hint="default"/>
      </w:rPr>
    </w:lvl>
    <w:lvl w:ilvl="2" w:tplc="6E182768" w:tentative="1">
      <w:start w:val="1"/>
      <w:numFmt w:val="bullet"/>
      <w:lvlText w:val="•"/>
      <w:lvlJc w:val="left"/>
      <w:pPr>
        <w:tabs>
          <w:tab w:val="num" w:pos="2160"/>
        </w:tabs>
        <w:ind w:left="2160" w:hanging="360"/>
      </w:pPr>
      <w:rPr>
        <w:rFonts w:ascii="Times New Roman" w:hAnsi="Times New Roman" w:hint="default"/>
      </w:rPr>
    </w:lvl>
    <w:lvl w:ilvl="3" w:tplc="2796FCC0" w:tentative="1">
      <w:start w:val="1"/>
      <w:numFmt w:val="bullet"/>
      <w:lvlText w:val="•"/>
      <w:lvlJc w:val="left"/>
      <w:pPr>
        <w:tabs>
          <w:tab w:val="num" w:pos="2880"/>
        </w:tabs>
        <w:ind w:left="2880" w:hanging="360"/>
      </w:pPr>
      <w:rPr>
        <w:rFonts w:ascii="Times New Roman" w:hAnsi="Times New Roman" w:hint="default"/>
      </w:rPr>
    </w:lvl>
    <w:lvl w:ilvl="4" w:tplc="18A0FA04" w:tentative="1">
      <w:start w:val="1"/>
      <w:numFmt w:val="bullet"/>
      <w:lvlText w:val="•"/>
      <w:lvlJc w:val="left"/>
      <w:pPr>
        <w:tabs>
          <w:tab w:val="num" w:pos="3600"/>
        </w:tabs>
        <w:ind w:left="3600" w:hanging="360"/>
      </w:pPr>
      <w:rPr>
        <w:rFonts w:ascii="Times New Roman" w:hAnsi="Times New Roman" w:hint="default"/>
      </w:rPr>
    </w:lvl>
    <w:lvl w:ilvl="5" w:tplc="0E6A5A8A" w:tentative="1">
      <w:start w:val="1"/>
      <w:numFmt w:val="bullet"/>
      <w:lvlText w:val="•"/>
      <w:lvlJc w:val="left"/>
      <w:pPr>
        <w:tabs>
          <w:tab w:val="num" w:pos="4320"/>
        </w:tabs>
        <w:ind w:left="4320" w:hanging="360"/>
      </w:pPr>
      <w:rPr>
        <w:rFonts w:ascii="Times New Roman" w:hAnsi="Times New Roman" w:hint="default"/>
      </w:rPr>
    </w:lvl>
    <w:lvl w:ilvl="6" w:tplc="CE588ED6" w:tentative="1">
      <w:start w:val="1"/>
      <w:numFmt w:val="bullet"/>
      <w:lvlText w:val="•"/>
      <w:lvlJc w:val="left"/>
      <w:pPr>
        <w:tabs>
          <w:tab w:val="num" w:pos="5040"/>
        </w:tabs>
        <w:ind w:left="5040" w:hanging="360"/>
      </w:pPr>
      <w:rPr>
        <w:rFonts w:ascii="Times New Roman" w:hAnsi="Times New Roman" w:hint="default"/>
      </w:rPr>
    </w:lvl>
    <w:lvl w:ilvl="7" w:tplc="3FDA0E3A" w:tentative="1">
      <w:start w:val="1"/>
      <w:numFmt w:val="bullet"/>
      <w:lvlText w:val="•"/>
      <w:lvlJc w:val="left"/>
      <w:pPr>
        <w:tabs>
          <w:tab w:val="num" w:pos="5760"/>
        </w:tabs>
        <w:ind w:left="5760" w:hanging="360"/>
      </w:pPr>
      <w:rPr>
        <w:rFonts w:ascii="Times New Roman" w:hAnsi="Times New Roman" w:hint="default"/>
      </w:rPr>
    </w:lvl>
    <w:lvl w:ilvl="8" w:tplc="33E8BDD2" w:tentative="1">
      <w:start w:val="1"/>
      <w:numFmt w:val="bullet"/>
      <w:lvlText w:val="•"/>
      <w:lvlJc w:val="left"/>
      <w:pPr>
        <w:tabs>
          <w:tab w:val="num" w:pos="6480"/>
        </w:tabs>
        <w:ind w:left="6480" w:hanging="360"/>
      </w:pPr>
      <w:rPr>
        <w:rFonts w:ascii="Times New Roman" w:hAnsi="Times New Roman" w:hint="default"/>
      </w:rPr>
    </w:lvl>
  </w:abstractNum>
  <w:abstractNum w:abstractNumId="8">
    <w:nsid w:val="409B3B47"/>
    <w:multiLevelType w:val="hybridMultilevel"/>
    <w:tmpl w:val="80386B56"/>
    <w:lvl w:ilvl="0" w:tplc="51A47B9C">
      <w:start w:val="1"/>
      <w:numFmt w:val="bullet"/>
      <w:lvlText w:val="•"/>
      <w:lvlJc w:val="left"/>
      <w:pPr>
        <w:tabs>
          <w:tab w:val="num" w:pos="720"/>
        </w:tabs>
        <w:ind w:left="720" w:hanging="360"/>
      </w:pPr>
      <w:rPr>
        <w:rFonts w:ascii="Times New Roman" w:hAnsi="Times New Roman" w:hint="default"/>
      </w:rPr>
    </w:lvl>
    <w:lvl w:ilvl="1" w:tplc="83F83146" w:tentative="1">
      <w:start w:val="1"/>
      <w:numFmt w:val="bullet"/>
      <w:lvlText w:val="•"/>
      <w:lvlJc w:val="left"/>
      <w:pPr>
        <w:tabs>
          <w:tab w:val="num" w:pos="1440"/>
        </w:tabs>
        <w:ind w:left="1440" w:hanging="360"/>
      </w:pPr>
      <w:rPr>
        <w:rFonts w:ascii="Times New Roman" w:hAnsi="Times New Roman" w:hint="default"/>
      </w:rPr>
    </w:lvl>
    <w:lvl w:ilvl="2" w:tplc="96360B14" w:tentative="1">
      <w:start w:val="1"/>
      <w:numFmt w:val="bullet"/>
      <w:lvlText w:val="•"/>
      <w:lvlJc w:val="left"/>
      <w:pPr>
        <w:tabs>
          <w:tab w:val="num" w:pos="2160"/>
        </w:tabs>
        <w:ind w:left="2160" w:hanging="360"/>
      </w:pPr>
      <w:rPr>
        <w:rFonts w:ascii="Times New Roman" w:hAnsi="Times New Roman" w:hint="default"/>
      </w:rPr>
    </w:lvl>
    <w:lvl w:ilvl="3" w:tplc="7B5E3076" w:tentative="1">
      <w:start w:val="1"/>
      <w:numFmt w:val="bullet"/>
      <w:lvlText w:val="•"/>
      <w:lvlJc w:val="left"/>
      <w:pPr>
        <w:tabs>
          <w:tab w:val="num" w:pos="2880"/>
        </w:tabs>
        <w:ind w:left="2880" w:hanging="360"/>
      </w:pPr>
      <w:rPr>
        <w:rFonts w:ascii="Times New Roman" w:hAnsi="Times New Roman" w:hint="default"/>
      </w:rPr>
    </w:lvl>
    <w:lvl w:ilvl="4" w:tplc="8A509AE0" w:tentative="1">
      <w:start w:val="1"/>
      <w:numFmt w:val="bullet"/>
      <w:lvlText w:val="•"/>
      <w:lvlJc w:val="left"/>
      <w:pPr>
        <w:tabs>
          <w:tab w:val="num" w:pos="3600"/>
        </w:tabs>
        <w:ind w:left="3600" w:hanging="360"/>
      </w:pPr>
      <w:rPr>
        <w:rFonts w:ascii="Times New Roman" w:hAnsi="Times New Roman" w:hint="default"/>
      </w:rPr>
    </w:lvl>
    <w:lvl w:ilvl="5" w:tplc="F8A8D23A" w:tentative="1">
      <w:start w:val="1"/>
      <w:numFmt w:val="bullet"/>
      <w:lvlText w:val="•"/>
      <w:lvlJc w:val="left"/>
      <w:pPr>
        <w:tabs>
          <w:tab w:val="num" w:pos="4320"/>
        </w:tabs>
        <w:ind w:left="4320" w:hanging="360"/>
      </w:pPr>
      <w:rPr>
        <w:rFonts w:ascii="Times New Roman" w:hAnsi="Times New Roman" w:hint="default"/>
      </w:rPr>
    </w:lvl>
    <w:lvl w:ilvl="6" w:tplc="89BC7232" w:tentative="1">
      <w:start w:val="1"/>
      <w:numFmt w:val="bullet"/>
      <w:lvlText w:val="•"/>
      <w:lvlJc w:val="left"/>
      <w:pPr>
        <w:tabs>
          <w:tab w:val="num" w:pos="5040"/>
        </w:tabs>
        <w:ind w:left="5040" w:hanging="360"/>
      </w:pPr>
      <w:rPr>
        <w:rFonts w:ascii="Times New Roman" w:hAnsi="Times New Roman" w:hint="default"/>
      </w:rPr>
    </w:lvl>
    <w:lvl w:ilvl="7" w:tplc="81CA8432" w:tentative="1">
      <w:start w:val="1"/>
      <w:numFmt w:val="bullet"/>
      <w:lvlText w:val="•"/>
      <w:lvlJc w:val="left"/>
      <w:pPr>
        <w:tabs>
          <w:tab w:val="num" w:pos="5760"/>
        </w:tabs>
        <w:ind w:left="5760" w:hanging="360"/>
      </w:pPr>
      <w:rPr>
        <w:rFonts w:ascii="Times New Roman" w:hAnsi="Times New Roman" w:hint="default"/>
      </w:rPr>
    </w:lvl>
    <w:lvl w:ilvl="8" w:tplc="026C33B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6D2207D"/>
    <w:multiLevelType w:val="hybridMultilevel"/>
    <w:tmpl w:val="DAFC7726"/>
    <w:lvl w:ilvl="0" w:tplc="E0360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447E90"/>
    <w:multiLevelType w:val="hybridMultilevel"/>
    <w:tmpl w:val="3800B40E"/>
    <w:lvl w:ilvl="0" w:tplc="34CE4A64">
      <w:start w:val="1"/>
      <w:numFmt w:val="bullet"/>
      <w:lvlText w:val="•"/>
      <w:lvlJc w:val="left"/>
      <w:pPr>
        <w:tabs>
          <w:tab w:val="num" w:pos="720"/>
        </w:tabs>
        <w:ind w:left="720" w:hanging="360"/>
      </w:pPr>
      <w:rPr>
        <w:rFonts w:ascii="Times New Roman" w:hAnsi="Times New Roman" w:hint="default"/>
      </w:rPr>
    </w:lvl>
    <w:lvl w:ilvl="1" w:tplc="479CC076" w:tentative="1">
      <w:start w:val="1"/>
      <w:numFmt w:val="bullet"/>
      <w:lvlText w:val="•"/>
      <w:lvlJc w:val="left"/>
      <w:pPr>
        <w:tabs>
          <w:tab w:val="num" w:pos="1440"/>
        </w:tabs>
        <w:ind w:left="1440" w:hanging="360"/>
      </w:pPr>
      <w:rPr>
        <w:rFonts w:ascii="Times New Roman" w:hAnsi="Times New Roman" w:hint="default"/>
      </w:rPr>
    </w:lvl>
    <w:lvl w:ilvl="2" w:tplc="FA4E224C" w:tentative="1">
      <w:start w:val="1"/>
      <w:numFmt w:val="bullet"/>
      <w:lvlText w:val="•"/>
      <w:lvlJc w:val="left"/>
      <w:pPr>
        <w:tabs>
          <w:tab w:val="num" w:pos="2160"/>
        </w:tabs>
        <w:ind w:left="2160" w:hanging="360"/>
      </w:pPr>
      <w:rPr>
        <w:rFonts w:ascii="Times New Roman" w:hAnsi="Times New Roman" w:hint="default"/>
      </w:rPr>
    </w:lvl>
    <w:lvl w:ilvl="3" w:tplc="1EA4F58C" w:tentative="1">
      <w:start w:val="1"/>
      <w:numFmt w:val="bullet"/>
      <w:lvlText w:val="•"/>
      <w:lvlJc w:val="left"/>
      <w:pPr>
        <w:tabs>
          <w:tab w:val="num" w:pos="2880"/>
        </w:tabs>
        <w:ind w:left="2880" w:hanging="360"/>
      </w:pPr>
      <w:rPr>
        <w:rFonts w:ascii="Times New Roman" w:hAnsi="Times New Roman" w:hint="default"/>
      </w:rPr>
    </w:lvl>
    <w:lvl w:ilvl="4" w:tplc="B422EAB6" w:tentative="1">
      <w:start w:val="1"/>
      <w:numFmt w:val="bullet"/>
      <w:lvlText w:val="•"/>
      <w:lvlJc w:val="left"/>
      <w:pPr>
        <w:tabs>
          <w:tab w:val="num" w:pos="3600"/>
        </w:tabs>
        <w:ind w:left="3600" w:hanging="360"/>
      </w:pPr>
      <w:rPr>
        <w:rFonts w:ascii="Times New Roman" w:hAnsi="Times New Roman" w:hint="default"/>
      </w:rPr>
    </w:lvl>
    <w:lvl w:ilvl="5" w:tplc="F62A40F6" w:tentative="1">
      <w:start w:val="1"/>
      <w:numFmt w:val="bullet"/>
      <w:lvlText w:val="•"/>
      <w:lvlJc w:val="left"/>
      <w:pPr>
        <w:tabs>
          <w:tab w:val="num" w:pos="4320"/>
        </w:tabs>
        <w:ind w:left="4320" w:hanging="360"/>
      </w:pPr>
      <w:rPr>
        <w:rFonts w:ascii="Times New Roman" w:hAnsi="Times New Roman" w:hint="default"/>
      </w:rPr>
    </w:lvl>
    <w:lvl w:ilvl="6" w:tplc="A6CA0CF0" w:tentative="1">
      <w:start w:val="1"/>
      <w:numFmt w:val="bullet"/>
      <w:lvlText w:val="•"/>
      <w:lvlJc w:val="left"/>
      <w:pPr>
        <w:tabs>
          <w:tab w:val="num" w:pos="5040"/>
        </w:tabs>
        <w:ind w:left="5040" w:hanging="360"/>
      </w:pPr>
      <w:rPr>
        <w:rFonts w:ascii="Times New Roman" w:hAnsi="Times New Roman" w:hint="default"/>
      </w:rPr>
    </w:lvl>
    <w:lvl w:ilvl="7" w:tplc="CAE8AA7C" w:tentative="1">
      <w:start w:val="1"/>
      <w:numFmt w:val="bullet"/>
      <w:lvlText w:val="•"/>
      <w:lvlJc w:val="left"/>
      <w:pPr>
        <w:tabs>
          <w:tab w:val="num" w:pos="5760"/>
        </w:tabs>
        <w:ind w:left="5760" w:hanging="360"/>
      </w:pPr>
      <w:rPr>
        <w:rFonts w:ascii="Times New Roman" w:hAnsi="Times New Roman" w:hint="default"/>
      </w:rPr>
    </w:lvl>
    <w:lvl w:ilvl="8" w:tplc="FE0222E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2DC771E"/>
    <w:multiLevelType w:val="hybridMultilevel"/>
    <w:tmpl w:val="0AF8094C"/>
    <w:lvl w:ilvl="0" w:tplc="F880F790">
      <w:start w:val="1"/>
      <w:numFmt w:val="bullet"/>
      <w:lvlText w:val="•"/>
      <w:lvlJc w:val="left"/>
      <w:pPr>
        <w:tabs>
          <w:tab w:val="num" w:pos="720"/>
        </w:tabs>
        <w:ind w:left="720" w:hanging="360"/>
      </w:pPr>
      <w:rPr>
        <w:rFonts w:ascii="Times New Roman" w:hAnsi="Times New Roman" w:hint="default"/>
      </w:rPr>
    </w:lvl>
    <w:lvl w:ilvl="1" w:tplc="F580F776" w:tentative="1">
      <w:start w:val="1"/>
      <w:numFmt w:val="bullet"/>
      <w:lvlText w:val="•"/>
      <w:lvlJc w:val="left"/>
      <w:pPr>
        <w:tabs>
          <w:tab w:val="num" w:pos="1440"/>
        </w:tabs>
        <w:ind w:left="1440" w:hanging="360"/>
      </w:pPr>
      <w:rPr>
        <w:rFonts w:ascii="Times New Roman" w:hAnsi="Times New Roman" w:hint="default"/>
      </w:rPr>
    </w:lvl>
    <w:lvl w:ilvl="2" w:tplc="FE1ACDF0" w:tentative="1">
      <w:start w:val="1"/>
      <w:numFmt w:val="bullet"/>
      <w:lvlText w:val="•"/>
      <w:lvlJc w:val="left"/>
      <w:pPr>
        <w:tabs>
          <w:tab w:val="num" w:pos="2160"/>
        </w:tabs>
        <w:ind w:left="2160" w:hanging="360"/>
      </w:pPr>
      <w:rPr>
        <w:rFonts w:ascii="Times New Roman" w:hAnsi="Times New Roman" w:hint="default"/>
      </w:rPr>
    </w:lvl>
    <w:lvl w:ilvl="3" w:tplc="123E5578" w:tentative="1">
      <w:start w:val="1"/>
      <w:numFmt w:val="bullet"/>
      <w:lvlText w:val="•"/>
      <w:lvlJc w:val="left"/>
      <w:pPr>
        <w:tabs>
          <w:tab w:val="num" w:pos="2880"/>
        </w:tabs>
        <w:ind w:left="2880" w:hanging="360"/>
      </w:pPr>
      <w:rPr>
        <w:rFonts w:ascii="Times New Roman" w:hAnsi="Times New Roman" w:hint="default"/>
      </w:rPr>
    </w:lvl>
    <w:lvl w:ilvl="4" w:tplc="55E463C4" w:tentative="1">
      <w:start w:val="1"/>
      <w:numFmt w:val="bullet"/>
      <w:lvlText w:val="•"/>
      <w:lvlJc w:val="left"/>
      <w:pPr>
        <w:tabs>
          <w:tab w:val="num" w:pos="3600"/>
        </w:tabs>
        <w:ind w:left="3600" w:hanging="360"/>
      </w:pPr>
      <w:rPr>
        <w:rFonts w:ascii="Times New Roman" w:hAnsi="Times New Roman" w:hint="default"/>
      </w:rPr>
    </w:lvl>
    <w:lvl w:ilvl="5" w:tplc="DE120A5C" w:tentative="1">
      <w:start w:val="1"/>
      <w:numFmt w:val="bullet"/>
      <w:lvlText w:val="•"/>
      <w:lvlJc w:val="left"/>
      <w:pPr>
        <w:tabs>
          <w:tab w:val="num" w:pos="4320"/>
        </w:tabs>
        <w:ind w:left="4320" w:hanging="360"/>
      </w:pPr>
      <w:rPr>
        <w:rFonts w:ascii="Times New Roman" w:hAnsi="Times New Roman" w:hint="default"/>
      </w:rPr>
    </w:lvl>
    <w:lvl w:ilvl="6" w:tplc="DFDEDB9C" w:tentative="1">
      <w:start w:val="1"/>
      <w:numFmt w:val="bullet"/>
      <w:lvlText w:val="•"/>
      <w:lvlJc w:val="left"/>
      <w:pPr>
        <w:tabs>
          <w:tab w:val="num" w:pos="5040"/>
        </w:tabs>
        <w:ind w:left="5040" w:hanging="360"/>
      </w:pPr>
      <w:rPr>
        <w:rFonts w:ascii="Times New Roman" w:hAnsi="Times New Roman" w:hint="default"/>
      </w:rPr>
    </w:lvl>
    <w:lvl w:ilvl="7" w:tplc="76FE8860" w:tentative="1">
      <w:start w:val="1"/>
      <w:numFmt w:val="bullet"/>
      <w:lvlText w:val="•"/>
      <w:lvlJc w:val="left"/>
      <w:pPr>
        <w:tabs>
          <w:tab w:val="num" w:pos="5760"/>
        </w:tabs>
        <w:ind w:left="5760" w:hanging="360"/>
      </w:pPr>
      <w:rPr>
        <w:rFonts w:ascii="Times New Roman" w:hAnsi="Times New Roman" w:hint="default"/>
      </w:rPr>
    </w:lvl>
    <w:lvl w:ilvl="8" w:tplc="6DA0EA1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6ED028E"/>
    <w:multiLevelType w:val="hybridMultilevel"/>
    <w:tmpl w:val="86723C4E"/>
    <w:lvl w:ilvl="0" w:tplc="FD820246">
      <w:start w:val="1"/>
      <w:numFmt w:val="bullet"/>
      <w:lvlText w:val="•"/>
      <w:lvlJc w:val="left"/>
      <w:pPr>
        <w:tabs>
          <w:tab w:val="num" w:pos="720"/>
        </w:tabs>
        <w:ind w:left="720" w:hanging="360"/>
      </w:pPr>
      <w:rPr>
        <w:rFonts w:ascii="Times New Roman" w:hAnsi="Times New Roman" w:hint="default"/>
      </w:rPr>
    </w:lvl>
    <w:lvl w:ilvl="1" w:tplc="ABB4C8FC" w:tentative="1">
      <w:start w:val="1"/>
      <w:numFmt w:val="bullet"/>
      <w:lvlText w:val="•"/>
      <w:lvlJc w:val="left"/>
      <w:pPr>
        <w:tabs>
          <w:tab w:val="num" w:pos="1440"/>
        </w:tabs>
        <w:ind w:left="1440" w:hanging="360"/>
      </w:pPr>
      <w:rPr>
        <w:rFonts w:ascii="Times New Roman" w:hAnsi="Times New Roman" w:hint="default"/>
      </w:rPr>
    </w:lvl>
    <w:lvl w:ilvl="2" w:tplc="1F3236C6" w:tentative="1">
      <w:start w:val="1"/>
      <w:numFmt w:val="bullet"/>
      <w:lvlText w:val="•"/>
      <w:lvlJc w:val="left"/>
      <w:pPr>
        <w:tabs>
          <w:tab w:val="num" w:pos="2160"/>
        </w:tabs>
        <w:ind w:left="2160" w:hanging="360"/>
      </w:pPr>
      <w:rPr>
        <w:rFonts w:ascii="Times New Roman" w:hAnsi="Times New Roman" w:hint="default"/>
      </w:rPr>
    </w:lvl>
    <w:lvl w:ilvl="3" w:tplc="98268F7A" w:tentative="1">
      <w:start w:val="1"/>
      <w:numFmt w:val="bullet"/>
      <w:lvlText w:val="•"/>
      <w:lvlJc w:val="left"/>
      <w:pPr>
        <w:tabs>
          <w:tab w:val="num" w:pos="2880"/>
        </w:tabs>
        <w:ind w:left="2880" w:hanging="360"/>
      </w:pPr>
      <w:rPr>
        <w:rFonts w:ascii="Times New Roman" w:hAnsi="Times New Roman" w:hint="default"/>
      </w:rPr>
    </w:lvl>
    <w:lvl w:ilvl="4" w:tplc="9DF2F01C" w:tentative="1">
      <w:start w:val="1"/>
      <w:numFmt w:val="bullet"/>
      <w:lvlText w:val="•"/>
      <w:lvlJc w:val="left"/>
      <w:pPr>
        <w:tabs>
          <w:tab w:val="num" w:pos="3600"/>
        </w:tabs>
        <w:ind w:left="3600" w:hanging="360"/>
      </w:pPr>
      <w:rPr>
        <w:rFonts w:ascii="Times New Roman" w:hAnsi="Times New Roman" w:hint="default"/>
      </w:rPr>
    </w:lvl>
    <w:lvl w:ilvl="5" w:tplc="EB9C6434" w:tentative="1">
      <w:start w:val="1"/>
      <w:numFmt w:val="bullet"/>
      <w:lvlText w:val="•"/>
      <w:lvlJc w:val="left"/>
      <w:pPr>
        <w:tabs>
          <w:tab w:val="num" w:pos="4320"/>
        </w:tabs>
        <w:ind w:left="4320" w:hanging="360"/>
      </w:pPr>
      <w:rPr>
        <w:rFonts w:ascii="Times New Roman" w:hAnsi="Times New Roman" w:hint="default"/>
      </w:rPr>
    </w:lvl>
    <w:lvl w:ilvl="6" w:tplc="A67A0C94" w:tentative="1">
      <w:start w:val="1"/>
      <w:numFmt w:val="bullet"/>
      <w:lvlText w:val="•"/>
      <w:lvlJc w:val="left"/>
      <w:pPr>
        <w:tabs>
          <w:tab w:val="num" w:pos="5040"/>
        </w:tabs>
        <w:ind w:left="5040" w:hanging="360"/>
      </w:pPr>
      <w:rPr>
        <w:rFonts w:ascii="Times New Roman" w:hAnsi="Times New Roman" w:hint="default"/>
      </w:rPr>
    </w:lvl>
    <w:lvl w:ilvl="7" w:tplc="E92CBAD2" w:tentative="1">
      <w:start w:val="1"/>
      <w:numFmt w:val="bullet"/>
      <w:lvlText w:val="•"/>
      <w:lvlJc w:val="left"/>
      <w:pPr>
        <w:tabs>
          <w:tab w:val="num" w:pos="5760"/>
        </w:tabs>
        <w:ind w:left="5760" w:hanging="360"/>
      </w:pPr>
      <w:rPr>
        <w:rFonts w:ascii="Times New Roman" w:hAnsi="Times New Roman" w:hint="default"/>
      </w:rPr>
    </w:lvl>
    <w:lvl w:ilvl="8" w:tplc="8658536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D391F1C"/>
    <w:multiLevelType w:val="hybridMultilevel"/>
    <w:tmpl w:val="356834E0"/>
    <w:lvl w:ilvl="0" w:tplc="BE183A64">
      <w:start w:val="1"/>
      <w:numFmt w:val="bullet"/>
      <w:lvlText w:val="•"/>
      <w:lvlJc w:val="left"/>
      <w:pPr>
        <w:tabs>
          <w:tab w:val="num" w:pos="720"/>
        </w:tabs>
        <w:ind w:left="720" w:hanging="360"/>
      </w:pPr>
      <w:rPr>
        <w:rFonts w:ascii="Times New Roman" w:hAnsi="Times New Roman" w:hint="default"/>
      </w:rPr>
    </w:lvl>
    <w:lvl w:ilvl="1" w:tplc="6396CDB4" w:tentative="1">
      <w:start w:val="1"/>
      <w:numFmt w:val="bullet"/>
      <w:lvlText w:val="•"/>
      <w:lvlJc w:val="left"/>
      <w:pPr>
        <w:tabs>
          <w:tab w:val="num" w:pos="1440"/>
        </w:tabs>
        <w:ind w:left="1440" w:hanging="360"/>
      </w:pPr>
      <w:rPr>
        <w:rFonts w:ascii="Times New Roman" w:hAnsi="Times New Roman" w:hint="default"/>
      </w:rPr>
    </w:lvl>
    <w:lvl w:ilvl="2" w:tplc="10EA58FA" w:tentative="1">
      <w:start w:val="1"/>
      <w:numFmt w:val="bullet"/>
      <w:lvlText w:val="•"/>
      <w:lvlJc w:val="left"/>
      <w:pPr>
        <w:tabs>
          <w:tab w:val="num" w:pos="2160"/>
        </w:tabs>
        <w:ind w:left="2160" w:hanging="360"/>
      </w:pPr>
      <w:rPr>
        <w:rFonts w:ascii="Times New Roman" w:hAnsi="Times New Roman" w:hint="default"/>
      </w:rPr>
    </w:lvl>
    <w:lvl w:ilvl="3" w:tplc="F982A092" w:tentative="1">
      <w:start w:val="1"/>
      <w:numFmt w:val="bullet"/>
      <w:lvlText w:val="•"/>
      <w:lvlJc w:val="left"/>
      <w:pPr>
        <w:tabs>
          <w:tab w:val="num" w:pos="2880"/>
        </w:tabs>
        <w:ind w:left="2880" w:hanging="360"/>
      </w:pPr>
      <w:rPr>
        <w:rFonts w:ascii="Times New Roman" w:hAnsi="Times New Roman" w:hint="default"/>
      </w:rPr>
    </w:lvl>
    <w:lvl w:ilvl="4" w:tplc="7B282B50" w:tentative="1">
      <w:start w:val="1"/>
      <w:numFmt w:val="bullet"/>
      <w:lvlText w:val="•"/>
      <w:lvlJc w:val="left"/>
      <w:pPr>
        <w:tabs>
          <w:tab w:val="num" w:pos="3600"/>
        </w:tabs>
        <w:ind w:left="3600" w:hanging="360"/>
      </w:pPr>
      <w:rPr>
        <w:rFonts w:ascii="Times New Roman" w:hAnsi="Times New Roman" w:hint="default"/>
      </w:rPr>
    </w:lvl>
    <w:lvl w:ilvl="5" w:tplc="F760BEE4" w:tentative="1">
      <w:start w:val="1"/>
      <w:numFmt w:val="bullet"/>
      <w:lvlText w:val="•"/>
      <w:lvlJc w:val="left"/>
      <w:pPr>
        <w:tabs>
          <w:tab w:val="num" w:pos="4320"/>
        </w:tabs>
        <w:ind w:left="4320" w:hanging="360"/>
      </w:pPr>
      <w:rPr>
        <w:rFonts w:ascii="Times New Roman" w:hAnsi="Times New Roman" w:hint="default"/>
      </w:rPr>
    </w:lvl>
    <w:lvl w:ilvl="6" w:tplc="B6DEE124" w:tentative="1">
      <w:start w:val="1"/>
      <w:numFmt w:val="bullet"/>
      <w:lvlText w:val="•"/>
      <w:lvlJc w:val="left"/>
      <w:pPr>
        <w:tabs>
          <w:tab w:val="num" w:pos="5040"/>
        </w:tabs>
        <w:ind w:left="5040" w:hanging="360"/>
      </w:pPr>
      <w:rPr>
        <w:rFonts w:ascii="Times New Roman" w:hAnsi="Times New Roman" w:hint="default"/>
      </w:rPr>
    </w:lvl>
    <w:lvl w:ilvl="7" w:tplc="AC966764" w:tentative="1">
      <w:start w:val="1"/>
      <w:numFmt w:val="bullet"/>
      <w:lvlText w:val="•"/>
      <w:lvlJc w:val="left"/>
      <w:pPr>
        <w:tabs>
          <w:tab w:val="num" w:pos="5760"/>
        </w:tabs>
        <w:ind w:left="5760" w:hanging="360"/>
      </w:pPr>
      <w:rPr>
        <w:rFonts w:ascii="Times New Roman" w:hAnsi="Times New Roman" w:hint="default"/>
      </w:rPr>
    </w:lvl>
    <w:lvl w:ilvl="8" w:tplc="E17A877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06C5F62"/>
    <w:multiLevelType w:val="hybridMultilevel"/>
    <w:tmpl w:val="0D62DF50"/>
    <w:lvl w:ilvl="0" w:tplc="86C6CECC">
      <w:start w:val="1"/>
      <w:numFmt w:val="bullet"/>
      <w:lvlText w:val="•"/>
      <w:lvlJc w:val="left"/>
      <w:pPr>
        <w:tabs>
          <w:tab w:val="num" w:pos="720"/>
        </w:tabs>
        <w:ind w:left="720" w:hanging="360"/>
      </w:pPr>
      <w:rPr>
        <w:rFonts w:ascii="Times New Roman" w:hAnsi="Times New Roman" w:hint="default"/>
      </w:rPr>
    </w:lvl>
    <w:lvl w:ilvl="1" w:tplc="EB70E270" w:tentative="1">
      <w:start w:val="1"/>
      <w:numFmt w:val="bullet"/>
      <w:lvlText w:val="•"/>
      <w:lvlJc w:val="left"/>
      <w:pPr>
        <w:tabs>
          <w:tab w:val="num" w:pos="1440"/>
        </w:tabs>
        <w:ind w:left="1440" w:hanging="360"/>
      </w:pPr>
      <w:rPr>
        <w:rFonts w:ascii="Times New Roman" w:hAnsi="Times New Roman" w:hint="default"/>
      </w:rPr>
    </w:lvl>
    <w:lvl w:ilvl="2" w:tplc="7BC24166" w:tentative="1">
      <w:start w:val="1"/>
      <w:numFmt w:val="bullet"/>
      <w:lvlText w:val="•"/>
      <w:lvlJc w:val="left"/>
      <w:pPr>
        <w:tabs>
          <w:tab w:val="num" w:pos="2160"/>
        </w:tabs>
        <w:ind w:left="2160" w:hanging="360"/>
      </w:pPr>
      <w:rPr>
        <w:rFonts w:ascii="Times New Roman" w:hAnsi="Times New Roman" w:hint="default"/>
      </w:rPr>
    </w:lvl>
    <w:lvl w:ilvl="3" w:tplc="590ECF62" w:tentative="1">
      <w:start w:val="1"/>
      <w:numFmt w:val="bullet"/>
      <w:lvlText w:val="•"/>
      <w:lvlJc w:val="left"/>
      <w:pPr>
        <w:tabs>
          <w:tab w:val="num" w:pos="2880"/>
        </w:tabs>
        <w:ind w:left="2880" w:hanging="360"/>
      </w:pPr>
      <w:rPr>
        <w:rFonts w:ascii="Times New Roman" w:hAnsi="Times New Roman" w:hint="default"/>
      </w:rPr>
    </w:lvl>
    <w:lvl w:ilvl="4" w:tplc="82C42B44" w:tentative="1">
      <w:start w:val="1"/>
      <w:numFmt w:val="bullet"/>
      <w:lvlText w:val="•"/>
      <w:lvlJc w:val="left"/>
      <w:pPr>
        <w:tabs>
          <w:tab w:val="num" w:pos="3600"/>
        </w:tabs>
        <w:ind w:left="3600" w:hanging="360"/>
      </w:pPr>
      <w:rPr>
        <w:rFonts w:ascii="Times New Roman" w:hAnsi="Times New Roman" w:hint="default"/>
      </w:rPr>
    </w:lvl>
    <w:lvl w:ilvl="5" w:tplc="56DEF9D4" w:tentative="1">
      <w:start w:val="1"/>
      <w:numFmt w:val="bullet"/>
      <w:lvlText w:val="•"/>
      <w:lvlJc w:val="left"/>
      <w:pPr>
        <w:tabs>
          <w:tab w:val="num" w:pos="4320"/>
        </w:tabs>
        <w:ind w:left="4320" w:hanging="360"/>
      </w:pPr>
      <w:rPr>
        <w:rFonts w:ascii="Times New Roman" w:hAnsi="Times New Roman" w:hint="default"/>
      </w:rPr>
    </w:lvl>
    <w:lvl w:ilvl="6" w:tplc="EA94F140" w:tentative="1">
      <w:start w:val="1"/>
      <w:numFmt w:val="bullet"/>
      <w:lvlText w:val="•"/>
      <w:lvlJc w:val="left"/>
      <w:pPr>
        <w:tabs>
          <w:tab w:val="num" w:pos="5040"/>
        </w:tabs>
        <w:ind w:left="5040" w:hanging="360"/>
      </w:pPr>
      <w:rPr>
        <w:rFonts w:ascii="Times New Roman" w:hAnsi="Times New Roman" w:hint="default"/>
      </w:rPr>
    </w:lvl>
    <w:lvl w:ilvl="7" w:tplc="D71CE8DA" w:tentative="1">
      <w:start w:val="1"/>
      <w:numFmt w:val="bullet"/>
      <w:lvlText w:val="•"/>
      <w:lvlJc w:val="left"/>
      <w:pPr>
        <w:tabs>
          <w:tab w:val="num" w:pos="5760"/>
        </w:tabs>
        <w:ind w:left="5760" w:hanging="360"/>
      </w:pPr>
      <w:rPr>
        <w:rFonts w:ascii="Times New Roman" w:hAnsi="Times New Roman" w:hint="default"/>
      </w:rPr>
    </w:lvl>
    <w:lvl w:ilvl="8" w:tplc="9560F6A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7B142CF"/>
    <w:multiLevelType w:val="hybridMultilevel"/>
    <w:tmpl w:val="8940E478"/>
    <w:lvl w:ilvl="0" w:tplc="68EA445A">
      <w:start w:val="1"/>
      <w:numFmt w:val="bullet"/>
      <w:lvlText w:val="•"/>
      <w:lvlJc w:val="left"/>
      <w:pPr>
        <w:tabs>
          <w:tab w:val="num" w:pos="720"/>
        </w:tabs>
        <w:ind w:left="720" w:hanging="360"/>
      </w:pPr>
      <w:rPr>
        <w:rFonts w:ascii="Times New Roman" w:hAnsi="Times New Roman" w:hint="default"/>
      </w:rPr>
    </w:lvl>
    <w:lvl w:ilvl="1" w:tplc="BEFC4A22" w:tentative="1">
      <w:start w:val="1"/>
      <w:numFmt w:val="bullet"/>
      <w:lvlText w:val="•"/>
      <w:lvlJc w:val="left"/>
      <w:pPr>
        <w:tabs>
          <w:tab w:val="num" w:pos="1440"/>
        </w:tabs>
        <w:ind w:left="1440" w:hanging="360"/>
      </w:pPr>
      <w:rPr>
        <w:rFonts w:ascii="Times New Roman" w:hAnsi="Times New Roman" w:hint="default"/>
      </w:rPr>
    </w:lvl>
    <w:lvl w:ilvl="2" w:tplc="58E4975C" w:tentative="1">
      <w:start w:val="1"/>
      <w:numFmt w:val="bullet"/>
      <w:lvlText w:val="•"/>
      <w:lvlJc w:val="left"/>
      <w:pPr>
        <w:tabs>
          <w:tab w:val="num" w:pos="2160"/>
        </w:tabs>
        <w:ind w:left="2160" w:hanging="360"/>
      </w:pPr>
      <w:rPr>
        <w:rFonts w:ascii="Times New Roman" w:hAnsi="Times New Roman" w:hint="default"/>
      </w:rPr>
    </w:lvl>
    <w:lvl w:ilvl="3" w:tplc="1A5451B6" w:tentative="1">
      <w:start w:val="1"/>
      <w:numFmt w:val="bullet"/>
      <w:lvlText w:val="•"/>
      <w:lvlJc w:val="left"/>
      <w:pPr>
        <w:tabs>
          <w:tab w:val="num" w:pos="2880"/>
        </w:tabs>
        <w:ind w:left="2880" w:hanging="360"/>
      </w:pPr>
      <w:rPr>
        <w:rFonts w:ascii="Times New Roman" w:hAnsi="Times New Roman" w:hint="default"/>
      </w:rPr>
    </w:lvl>
    <w:lvl w:ilvl="4" w:tplc="3DF41FA0" w:tentative="1">
      <w:start w:val="1"/>
      <w:numFmt w:val="bullet"/>
      <w:lvlText w:val="•"/>
      <w:lvlJc w:val="left"/>
      <w:pPr>
        <w:tabs>
          <w:tab w:val="num" w:pos="3600"/>
        </w:tabs>
        <w:ind w:left="3600" w:hanging="360"/>
      </w:pPr>
      <w:rPr>
        <w:rFonts w:ascii="Times New Roman" w:hAnsi="Times New Roman" w:hint="default"/>
      </w:rPr>
    </w:lvl>
    <w:lvl w:ilvl="5" w:tplc="879630EE" w:tentative="1">
      <w:start w:val="1"/>
      <w:numFmt w:val="bullet"/>
      <w:lvlText w:val="•"/>
      <w:lvlJc w:val="left"/>
      <w:pPr>
        <w:tabs>
          <w:tab w:val="num" w:pos="4320"/>
        </w:tabs>
        <w:ind w:left="4320" w:hanging="360"/>
      </w:pPr>
      <w:rPr>
        <w:rFonts w:ascii="Times New Roman" w:hAnsi="Times New Roman" w:hint="default"/>
      </w:rPr>
    </w:lvl>
    <w:lvl w:ilvl="6" w:tplc="82C44320" w:tentative="1">
      <w:start w:val="1"/>
      <w:numFmt w:val="bullet"/>
      <w:lvlText w:val="•"/>
      <w:lvlJc w:val="left"/>
      <w:pPr>
        <w:tabs>
          <w:tab w:val="num" w:pos="5040"/>
        </w:tabs>
        <w:ind w:left="5040" w:hanging="360"/>
      </w:pPr>
      <w:rPr>
        <w:rFonts w:ascii="Times New Roman" w:hAnsi="Times New Roman" w:hint="default"/>
      </w:rPr>
    </w:lvl>
    <w:lvl w:ilvl="7" w:tplc="AFE8EEE4" w:tentative="1">
      <w:start w:val="1"/>
      <w:numFmt w:val="bullet"/>
      <w:lvlText w:val="•"/>
      <w:lvlJc w:val="left"/>
      <w:pPr>
        <w:tabs>
          <w:tab w:val="num" w:pos="5760"/>
        </w:tabs>
        <w:ind w:left="5760" w:hanging="360"/>
      </w:pPr>
      <w:rPr>
        <w:rFonts w:ascii="Times New Roman" w:hAnsi="Times New Roman" w:hint="default"/>
      </w:rPr>
    </w:lvl>
    <w:lvl w:ilvl="8" w:tplc="301E5B6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F740115"/>
    <w:multiLevelType w:val="hybridMultilevel"/>
    <w:tmpl w:val="42B6C420"/>
    <w:lvl w:ilvl="0" w:tplc="B80AC56E">
      <w:start w:val="1"/>
      <w:numFmt w:val="bullet"/>
      <w:lvlText w:val="•"/>
      <w:lvlJc w:val="left"/>
      <w:pPr>
        <w:tabs>
          <w:tab w:val="num" w:pos="720"/>
        </w:tabs>
        <w:ind w:left="720" w:hanging="360"/>
      </w:pPr>
      <w:rPr>
        <w:rFonts w:ascii="Times New Roman" w:hAnsi="Times New Roman" w:hint="default"/>
      </w:rPr>
    </w:lvl>
    <w:lvl w:ilvl="1" w:tplc="820478DE" w:tentative="1">
      <w:start w:val="1"/>
      <w:numFmt w:val="bullet"/>
      <w:lvlText w:val="•"/>
      <w:lvlJc w:val="left"/>
      <w:pPr>
        <w:tabs>
          <w:tab w:val="num" w:pos="1440"/>
        </w:tabs>
        <w:ind w:left="1440" w:hanging="360"/>
      </w:pPr>
      <w:rPr>
        <w:rFonts w:ascii="Times New Roman" w:hAnsi="Times New Roman" w:hint="default"/>
      </w:rPr>
    </w:lvl>
    <w:lvl w:ilvl="2" w:tplc="626C22F4" w:tentative="1">
      <w:start w:val="1"/>
      <w:numFmt w:val="bullet"/>
      <w:lvlText w:val="•"/>
      <w:lvlJc w:val="left"/>
      <w:pPr>
        <w:tabs>
          <w:tab w:val="num" w:pos="2160"/>
        </w:tabs>
        <w:ind w:left="2160" w:hanging="360"/>
      </w:pPr>
      <w:rPr>
        <w:rFonts w:ascii="Times New Roman" w:hAnsi="Times New Roman" w:hint="default"/>
      </w:rPr>
    </w:lvl>
    <w:lvl w:ilvl="3" w:tplc="62D27D38" w:tentative="1">
      <w:start w:val="1"/>
      <w:numFmt w:val="bullet"/>
      <w:lvlText w:val="•"/>
      <w:lvlJc w:val="left"/>
      <w:pPr>
        <w:tabs>
          <w:tab w:val="num" w:pos="2880"/>
        </w:tabs>
        <w:ind w:left="2880" w:hanging="360"/>
      </w:pPr>
      <w:rPr>
        <w:rFonts w:ascii="Times New Roman" w:hAnsi="Times New Roman" w:hint="default"/>
      </w:rPr>
    </w:lvl>
    <w:lvl w:ilvl="4" w:tplc="7324B254" w:tentative="1">
      <w:start w:val="1"/>
      <w:numFmt w:val="bullet"/>
      <w:lvlText w:val="•"/>
      <w:lvlJc w:val="left"/>
      <w:pPr>
        <w:tabs>
          <w:tab w:val="num" w:pos="3600"/>
        </w:tabs>
        <w:ind w:left="3600" w:hanging="360"/>
      </w:pPr>
      <w:rPr>
        <w:rFonts w:ascii="Times New Roman" w:hAnsi="Times New Roman" w:hint="default"/>
      </w:rPr>
    </w:lvl>
    <w:lvl w:ilvl="5" w:tplc="EA0C969E" w:tentative="1">
      <w:start w:val="1"/>
      <w:numFmt w:val="bullet"/>
      <w:lvlText w:val="•"/>
      <w:lvlJc w:val="left"/>
      <w:pPr>
        <w:tabs>
          <w:tab w:val="num" w:pos="4320"/>
        </w:tabs>
        <w:ind w:left="4320" w:hanging="360"/>
      </w:pPr>
      <w:rPr>
        <w:rFonts w:ascii="Times New Roman" w:hAnsi="Times New Roman" w:hint="default"/>
      </w:rPr>
    </w:lvl>
    <w:lvl w:ilvl="6" w:tplc="9A96F1E6" w:tentative="1">
      <w:start w:val="1"/>
      <w:numFmt w:val="bullet"/>
      <w:lvlText w:val="•"/>
      <w:lvlJc w:val="left"/>
      <w:pPr>
        <w:tabs>
          <w:tab w:val="num" w:pos="5040"/>
        </w:tabs>
        <w:ind w:left="5040" w:hanging="360"/>
      </w:pPr>
      <w:rPr>
        <w:rFonts w:ascii="Times New Roman" w:hAnsi="Times New Roman" w:hint="default"/>
      </w:rPr>
    </w:lvl>
    <w:lvl w:ilvl="7" w:tplc="AC445DD4" w:tentative="1">
      <w:start w:val="1"/>
      <w:numFmt w:val="bullet"/>
      <w:lvlText w:val="•"/>
      <w:lvlJc w:val="left"/>
      <w:pPr>
        <w:tabs>
          <w:tab w:val="num" w:pos="5760"/>
        </w:tabs>
        <w:ind w:left="5760" w:hanging="360"/>
      </w:pPr>
      <w:rPr>
        <w:rFonts w:ascii="Times New Roman" w:hAnsi="Times New Roman" w:hint="default"/>
      </w:rPr>
    </w:lvl>
    <w:lvl w:ilvl="8" w:tplc="F7A41AB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12A3635"/>
    <w:multiLevelType w:val="hybridMultilevel"/>
    <w:tmpl w:val="B736288E"/>
    <w:lvl w:ilvl="0" w:tplc="25EADCCC">
      <w:start w:val="1"/>
      <w:numFmt w:val="bullet"/>
      <w:lvlText w:val="•"/>
      <w:lvlJc w:val="left"/>
      <w:pPr>
        <w:tabs>
          <w:tab w:val="num" w:pos="720"/>
        </w:tabs>
        <w:ind w:left="720" w:hanging="360"/>
      </w:pPr>
      <w:rPr>
        <w:rFonts w:ascii="Times New Roman" w:hAnsi="Times New Roman" w:hint="default"/>
      </w:rPr>
    </w:lvl>
    <w:lvl w:ilvl="1" w:tplc="2BA4A44C" w:tentative="1">
      <w:start w:val="1"/>
      <w:numFmt w:val="bullet"/>
      <w:lvlText w:val="•"/>
      <w:lvlJc w:val="left"/>
      <w:pPr>
        <w:tabs>
          <w:tab w:val="num" w:pos="1440"/>
        </w:tabs>
        <w:ind w:left="1440" w:hanging="360"/>
      </w:pPr>
      <w:rPr>
        <w:rFonts w:ascii="Times New Roman" w:hAnsi="Times New Roman" w:hint="default"/>
      </w:rPr>
    </w:lvl>
    <w:lvl w:ilvl="2" w:tplc="8C309D14" w:tentative="1">
      <w:start w:val="1"/>
      <w:numFmt w:val="bullet"/>
      <w:lvlText w:val="•"/>
      <w:lvlJc w:val="left"/>
      <w:pPr>
        <w:tabs>
          <w:tab w:val="num" w:pos="2160"/>
        </w:tabs>
        <w:ind w:left="2160" w:hanging="360"/>
      </w:pPr>
      <w:rPr>
        <w:rFonts w:ascii="Times New Roman" w:hAnsi="Times New Roman" w:hint="default"/>
      </w:rPr>
    </w:lvl>
    <w:lvl w:ilvl="3" w:tplc="B26085C8" w:tentative="1">
      <w:start w:val="1"/>
      <w:numFmt w:val="bullet"/>
      <w:lvlText w:val="•"/>
      <w:lvlJc w:val="left"/>
      <w:pPr>
        <w:tabs>
          <w:tab w:val="num" w:pos="2880"/>
        </w:tabs>
        <w:ind w:left="2880" w:hanging="360"/>
      </w:pPr>
      <w:rPr>
        <w:rFonts w:ascii="Times New Roman" w:hAnsi="Times New Roman" w:hint="default"/>
      </w:rPr>
    </w:lvl>
    <w:lvl w:ilvl="4" w:tplc="C72447B0" w:tentative="1">
      <w:start w:val="1"/>
      <w:numFmt w:val="bullet"/>
      <w:lvlText w:val="•"/>
      <w:lvlJc w:val="left"/>
      <w:pPr>
        <w:tabs>
          <w:tab w:val="num" w:pos="3600"/>
        </w:tabs>
        <w:ind w:left="3600" w:hanging="360"/>
      </w:pPr>
      <w:rPr>
        <w:rFonts w:ascii="Times New Roman" w:hAnsi="Times New Roman" w:hint="default"/>
      </w:rPr>
    </w:lvl>
    <w:lvl w:ilvl="5" w:tplc="A42CAB5A" w:tentative="1">
      <w:start w:val="1"/>
      <w:numFmt w:val="bullet"/>
      <w:lvlText w:val="•"/>
      <w:lvlJc w:val="left"/>
      <w:pPr>
        <w:tabs>
          <w:tab w:val="num" w:pos="4320"/>
        </w:tabs>
        <w:ind w:left="4320" w:hanging="360"/>
      </w:pPr>
      <w:rPr>
        <w:rFonts w:ascii="Times New Roman" w:hAnsi="Times New Roman" w:hint="default"/>
      </w:rPr>
    </w:lvl>
    <w:lvl w:ilvl="6" w:tplc="27184B22" w:tentative="1">
      <w:start w:val="1"/>
      <w:numFmt w:val="bullet"/>
      <w:lvlText w:val="•"/>
      <w:lvlJc w:val="left"/>
      <w:pPr>
        <w:tabs>
          <w:tab w:val="num" w:pos="5040"/>
        </w:tabs>
        <w:ind w:left="5040" w:hanging="360"/>
      </w:pPr>
      <w:rPr>
        <w:rFonts w:ascii="Times New Roman" w:hAnsi="Times New Roman" w:hint="default"/>
      </w:rPr>
    </w:lvl>
    <w:lvl w:ilvl="7" w:tplc="C65A2130" w:tentative="1">
      <w:start w:val="1"/>
      <w:numFmt w:val="bullet"/>
      <w:lvlText w:val="•"/>
      <w:lvlJc w:val="left"/>
      <w:pPr>
        <w:tabs>
          <w:tab w:val="num" w:pos="5760"/>
        </w:tabs>
        <w:ind w:left="5760" w:hanging="360"/>
      </w:pPr>
      <w:rPr>
        <w:rFonts w:ascii="Times New Roman" w:hAnsi="Times New Roman" w:hint="default"/>
      </w:rPr>
    </w:lvl>
    <w:lvl w:ilvl="8" w:tplc="85325B4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2D4089D"/>
    <w:multiLevelType w:val="hybridMultilevel"/>
    <w:tmpl w:val="4FE6A45A"/>
    <w:lvl w:ilvl="0" w:tplc="C1FA3A7E">
      <w:start w:val="1"/>
      <w:numFmt w:val="bullet"/>
      <w:lvlText w:val="•"/>
      <w:lvlJc w:val="left"/>
      <w:pPr>
        <w:tabs>
          <w:tab w:val="num" w:pos="720"/>
        </w:tabs>
        <w:ind w:left="720" w:hanging="360"/>
      </w:pPr>
      <w:rPr>
        <w:rFonts w:ascii="Times New Roman" w:hAnsi="Times New Roman" w:hint="default"/>
      </w:rPr>
    </w:lvl>
    <w:lvl w:ilvl="1" w:tplc="6832A046" w:tentative="1">
      <w:start w:val="1"/>
      <w:numFmt w:val="bullet"/>
      <w:lvlText w:val="•"/>
      <w:lvlJc w:val="left"/>
      <w:pPr>
        <w:tabs>
          <w:tab w:val="num" w:pos="1440"/>
        </w:tabs>
        <w:ind w:left="1440" w:hanging="360"/>
      </w:pPr>
      <w:rPr>
        <w:rFonts w:ascii="Times New Roman" w:hAnsi="Times New Roman" w:hint="default"/>
      </w:rPr>
    </w:lvl>
    <w:lvl w:ilvl="2" w:tplc="0FFE0744" w:tentative="1">
      <w:start w:val="1"/>
      <w:numFmt w:val="bullet"/>
      <w:lvlText w:val="•"/>
      <w:lvlJc w:val="left"/>
      <w:pPr>
        <w:tabs>
          <w:tab w:val="num" w:pos="2160"/>
        </w:tabs>
        <w:ind w:left="2160" w:hanging="360"/>
      </w:pPr>
      <w:rPr>
        <w:rFonts w:ascii="Times New Roman" w:hAnsi="Times New Roman" w:hint="default"/>
      </w:rPr>
    </w:lvl>
    <w:lvl w:ilvl="3" w:tplc="0F2EACC8" w:tentative="1">
      <w:start w:val="1"/>
      <w:numFmt w:val="bullet"/>
      <w:lvlText w:val="•"/>
      <w:lvlJc w:val="left"/>
      <w:pPr>
        <w:tabs>
          <w:tab w:val="num" w:pos="2880"/>
        </w:tabs>
        <w:ind w:left="2880" w:hanging="360"/>
      </w:pPr>
      <w:rPr>
        <w:rFonts w:ascii="Times New Roman" w:hAnsi="Times New Roman" w:hint="default"/>
      </w:rPr>
    </w:lvl>
    <w:lvl w:ilvl="4" w:tplc="F19EE746" w:tentative="1">
      <w:start w:val="1"/>
      <w:numFmt w:val="bullet"/>
      <w:lvlText w:val="•"/>
      <w:lvlJc w:val="left"/>
      <w:pPr>
        <w:tabs>
          <w:tab w:val="num" w:pos="3600"/>
        </w:tabs>
        <w:ind w:left="3600" w:hanging="360"/>
      </w:pPr>
      <w:rPr>
        <w:rFonts w:ascii="Times New Roman" w:hAnsi="Times New Roman" w:hint="default"/>
      </w:rPr>
    </w:lvl>
    <w:lvl w:ilvl="5" w:tplc="1E24AC36" w:tentative="1">
      <w:start w:val="1"/>
      <w:numFmt w:val="bullet"/>
      <w:lvlText w:val="•"/>
      <w:lvlJc w:val="left"/>
      <w:pPr>
        <w:tabs>
          <w:tab w:val="num" w:pos="4320"/>
        </w:tabs>
        <w:ind w:left="4320" w:hanging="360"/>
      </w:pPr>
      <w:rPr>
        <w:rFonts w:ascii="Times New Roman" w:hAnsi="Times New Roman" w:hint="default"/>
      </w:rPr>
    </w:lvl>
    <w:lvl w:ilvl="6" w:tplc="28AA46CE" w:tentative="1">
      <w:start w:val="1"/>
      <w:numFmt w:val="bullet"/>
      <w:lvlText w:val="•"/>
      <w:lvlJc w:val="left"/>
      <w:pPr>
        <w:tabs>
          <w:tab w:val="num" w:pos="5040"/>
        </w:tabs>
        <w:ind w:left="5040" w:hanging="360"/>
      </w:pPr>
      <w:rPr>
        <w:rFonts w:ascii="Times New Roman" w:hAnsi="Times New Roman" w:hint="default"/>
      </w:rPr>
    </w:lvl>
    <w:lvl w:ilvl="7" w:tplc="A0208B60" w:tentative="1">
      <w:start w:val="1"/>
      <w:numFmt w:val="bullet"/>
      <w:lvlText w:val="•"/>
      <w:lvlJc w:val="left"/>
      <w:pPr>
        <w:tabs>
          <w:tab w:val="num" w:pos="5760"/>
        </w:tabs>
        <w:ind w:left="5760" w:hanging="360"/>
      </w:pPr>
      <w:rPr>
        <w:rFonts w:ascii="Times New Roman" w:hAnsi="Times New Roman" w:hint="default"/>
      </w:rPr>
    </w:lvl>
    <w:lvl w:ilvl="8" w:tplc="54CA2E4A" w:tentative="1">
      <w:start w:val="1"/>
      <w:numFmt w:val="bullet"/>
      <w:lvlText w:val="•"/>
      <w:lvlJc w:val="left"/>
      <w:pPr>
        <w:tabs>
          <w:tab w:val="num" w:pos="6480"/>
        </w:tabs>
        <w:ind w:left="6480" w:hanging="360"/>
      </w:pPr>
      <w:rPr>
        <w:rFonts w:ascii="Times New Roman" w:hAnsi="Times New Roman" w:hint="default"/>
      </w:rPr>
    </w:lvl>
  </w:abstractNum>
  <w:num w:numId="1">
    <w:abstractNumId w:val="9"/>
  </w:num>
  <w:num w:numId="2">
    <w:abstractNumId w:val="12"/>
  </w:num>
  <w:num w:numId="3">
    <w:abstractNumId w:val="4"/>
  </w:num>
  <w:num w:numId="4">
    <w:abstractNumId w:val="13"/>
  </w:num>
  <w:num w:numId="5">
    <w:abstractNumId w:val="5"/>
  </w:num>
  <w:num w:numId="6">
    <w:abstractNumId w:val="16"/>
  </w:num>
  <w:num w:numId="7">
    <w:abstractNumId w:val="1"/>
  </w:num>
  <w:num w:numId="8">
    <w:abstractNumId w:val="10"/>
  </w:num>
  <w:num w:numId="9">
    <w:abstractNumId w:val="14"/>
  </w:num>
  <w:num w:numId="10">
    <w:abstractNumId w:val="8"/>
  </w:num>
  <w:num w:numId="11">
    <w:abstractNumId w:val="15"/>
  </w:num>
  <w:num w:numId="12">
    <w:abstractNumId w:val="18"/>
  </w:num>
  <w:num w:numId="13">
    <w:abstractNumId w:val="6"/>
  </w:num>
  <w:num w:numId="14">
    <w:abstractNumId w:val="0"/>
  </w:num>
  <w:num w:numId="15">
    <w:abstractNumId w:val="7"/>
  </w:num>
  <w:num w:numId="16">
    <w:abstractNumId w:val="11"/>
  </w:num>
  <w:num w:numId="17">
    <w:abstractNumId w:val="2"/>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15F"/>
    <w:rsid w:val="00084B91"/>
    <w:rsid w:val="004E715F"/>
    <w:rsid w:val="006F7923"/>
    <w:rsid w:val="00AE0BBB"/>
    <w:rsid w:val="00C44ECA"/>
    <w:rsid w:val="00D12FD1"/>
    <w:rsid w:val="00D3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71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71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7248">
      <w:bodyDiv w:val="1"/>
      <w:marLeft w:val="0"/>
      <w:marRight w:val="0"/>
      <w:marTop w:val="0"/>
      <w:marBottom w:val="0"/>
      <w:divBdr>
        <w:top w:val="none" w:sz="0" w:space="0" w:color="auto"/>
        <w:left w:val="none" w:sz="0" w:space="0" w:color="auto"/>
        <w:bottom w:val="none" w:sz="0" w:space="0" w:color="auto"/>
        <w:right w:val="none" w:sz="0" w:space="0" w:color="auto"/>
      </w:divBdr>
      <w:divsChild>
        <w:div w:id="736241036">
          <w:marLeft w:val="547"/>
          <w:marRight w:val="0"/>
          <w:marTop w:val="134"/>
          <w:marBottom w:val="0"/>
          <w:divBdr>
            <w:top w:val="none" w:sz="0" w:space="0" w:color="auto"/>
            <w:left w:val="none" w:sz="0" w:space="0" w:color="auto"/>
            <w:bottom w:val="none" w:sz="0" w:space="0" w:color="auto"/>
            <w:right w:val="none" w:sz="0" w:space="0" w:color="auto"/>
          </w:divBdr>
        </w:div>
        <w:div w:id="1556893818">
          <w:marLeft w:val="547"/>
          <w:marRight w:val="0"/>
          <w:marTop w:val="134"/>
          <w:marBottom w:val="0"/>
          <w:divBdr>
            <w:top w:val="none" w:sz="0" w:space="0" w:color="auto"/>
            <w:left w:val="none" w:sz="0" w:space="0" w:color="auto"/>
            <w:bottom w:val="none" w:sz="0" w:space="0" w:color="auto"/>
            <w:right w:val="none" w:sz="0" w:space="0" w:color="auto"/>
          </w:divBdr>
        </w:div>
      </w:divsChild>
    </w:div>
    <w:div w:id="17388247">
      <w:bodyDiv w:val="1"/>
      <w:marLeft w:val="0"/>
      <w:marRight w:val="0"/>
      <w:marTop w:val="0"/>
      <w:marBottom w:val="0"/>
      <w:divBdr>
        <w:top w:val="none" w:sz="0" w:space="0" w:color="auto"/>
        <w:left w:val="none" w:sz="0" w:space="0" w:color="auto"/>
        <w:bottom w:val="none" w:sz="0" w:space="0" w:color="auto"/>
        <w:right w:val="none" w:sz="0" w:space="0" w:color="auto"/>
      </w:divBdr>
      <w:divsChild>
        <w:div w:id="435445960">
          <w:marLeft w:val="547"/>
          <w:marRight w:val="0"/>
          <w:marTop w:val="120"/>
          <w:marBottom w:val="0"/>
          <w:divBdr>
            <w:top w:val="none" w:sz="0" w:space="0" w:color="auto"/>
            <w:left w:val="none" w:sz="0" w:space="0" w:color="auto"/>
            <w:bottom w:val="none" w:sz="0" w:space="0" w:color="auto"/>
            <w:right w:val="none" w:sz="0" w:space="0" w:color="auto"/>
          </w:divBdr>
        </w:div>
        <w:div w:id="1759591948">
          <w:marLeft w:val="547"/>
          <w:marRight w:val="0"/>
          <w:marTop w:val="120"/>
          <w:marBottom w:val="0"/>
          <w:divBdr>
            <w:top w:val="none" w:sz="0" w:space="0" w:color="auto"/>
            <w:left w:val="none" w:sz="0" w:space="0" w:color="auto"/>
            <w:bottom w:val="none" w:sz="0" w:space="0" w:color="auto"/>
            <w:right w:val="none" w:sz="0" w:space="0" w:color="auto"/>
          </w:divBdr>
        </w:div>
        <w:div w:id="2048480481">
          <w:marLeft w:val="547"/>
          <w:marRight w:val="0"/>
          <w:marTop w:val="120"/>
          <w:marBottom w:val="0"/>
          <w:divBdr>
            <w:top w:val="none" w:sz="0" w:space="0" w:color="auto"/>
            <w:left w:val="none" w:sz="0" w:space="0" w:color="auto"/>
            <w:bottom w:val="none" w:sz="0" w:space="0" w:color="auto"/>
            <w:right w:val="none" w:sz="0" w:space="0" w:color="auto"/>
          </w:divBdr>
        </w:div>
        <w:div w:id="1788550387">
          <w:marLeft w:val="547"/>
          <w:marRight w:val="0"/>
          <w:marTop w:val="120"/>
          <w:marBottom w:val="0"/>
          <w:divBdr>
            <w:top w:val="none" w:sz="0" w:space="0" w:color="auto"/>
            <w:left w:val="none" w:sz="0" w:space="0" w:color="auto"/>
            <w:bottom w:val="none" w:sz="0" w:space="0" w:color="auto"/>
            <w:right w:val="none" w:sz="0" w:space="0" w:color="auto"/>
          </w:divBdr>
        </w:div>
        <w:div w:id="588541226">
          <w:marLeft w:val="547"/>
          <w:marRight w:val="0"/>
          <w:marTop w:val="120"/>
          <w:marBottom w:val="0"/>
          <w:divBdr>
            <w:top w:val="none" w:sz="0" w:space="0" w:color="auto"/>
            <w:left w:val="none" w:sz="0" w:space="0" w:color="auto"/>
            <w:bottom w:val="none" w:sz="0" w:space="0" w:color="auto"/>
            <w:right w:val="none" w:sz="0" w:space="0" w:color="auto"/>
          </w:divBdr>
        </w:div>
      </w:divsChild>
    </w:div>
    <w:div w:id="52392405">
      <w:bodyDiv w:val="1"/>
      <w:marLeft w:val="0"/>
      <w:marRight w:val="0"/>
      <w:marTop w:val="0"/>
      <w:marBottom w:val="0"/>
      <w:divBdr>
        <w:top w:val="none" w:sz="0" w:space="0" w:color="auto"/>
        <w:left w:val="none" w:sz="0" w:space="0" w:color="auto"/>
        <w:bottom w:val="none" w:sz="0" w:space="0" w:color="auto"/>
        <w:right w:val="none" w:sz="0" w:space="0" w:color="auto"/>
      </w:divBdr>
    </w:div>
    <w:div w:id="63644585">
      <w:bodyDiv w:val="1"/>
      <w:marLeft w:val="0"/>
      <w:marRight w:val="0"/>
      <w:marTop w:val="0"/>
      <w:marBottom w:val="0"/>
      <w:divBdr>
        <w:top w:val="none" w:sz="0" w:space="0" w:color="auto"/>
        <w:left w:val="none" w:sz="0" w:space="0" w:color="auto"/>
        <w:bottom w:val="none" w:sz="0" w:space="0" w:color="auto"/>
        <w:right w:val="none" w:sz="0" w:space="0" w:color="auto"/>
      </w:divBdr>
      <w:divsChild>
        <w:div w:id="1605570151">
          <w:marLeft w:val="547"/>
          <w:marRight w:val="0"/>
          <w:marTop w:val="144"/>
          <w:marBottom w:val="0"/>
          <w:divBdr>
            <w:top w:val="none" w:sz="0" w:space="0" w:color="auto"/>
            <w:left w:val="none" w:sz="0" w:space="0" w:color="auto"/>
            <w:bottom w:val="none" w:sz="0" w:space="0" w:color="auto"/>
            <w:right w:val="none" w:sz="0" w:space="0" w:color="auto"/>
          </w:divBdr>
        </w:div>
        <w:div w:id="659425460">
          <w:marLeft w:val="0"/>
          <w:marRight w:val="0"/>
          <w:marTop w:val="144"/>
          <w:marBottom w:val="0"/>
          <w:divBdr>
            <w:top w:val="none" w:sz="0" w:space="0" w:color="auto"/>
            <w:left w:val="none" w:sz="0" w:space="0" w:color="auto"/>
            <w:bottom w:val="none" w:sz="0" w:space="0" w:color="auto"/>
            <w:right w:val="none" w:sz="0" w:space="0" w:color="auto"/>
          </w:divBdr>
        </w:div>
        <w:div w:id="1889225621">
          <w:marLeft w:val="0"/>
          <w:marRight w:val="0"/>
          <w:marTop w:val="144"/>
          <w:marBottom w:val="0"/>
          <w:divBdr>
            <w:top w:val="none" w:sz="0" w:space="0" w:color="auto"/>
            <w:left w:val="none" w:sz="0" w:space="0" w:color="auto"/>
            <w:bottom w:val="none" w:sz="0" w:space="0" w:color="auto"/>
            <w:right w:val="none" w:sz="0" w:space="0" w:color="auto"/>
          </w:divBdr>
        </w:div>
        <w:div w:id="1183400676">
          <w:marLeft w:val="0"/>
          <w:marRight w:val="0"/>
          <w:marTop w:val="144"/>
          <w:marBottom w:val="0"/>
          <w:divBdr>
            <w:top w:val="none" w:sz="0" w:space="0" w:color="auto"/>
            <w:left w:val="none" w:sz="0" w:space="0" w:color="auto"/>
            <w:bottom w:val="none" w:sz="0" w:space="0" w:color="auto"/>
            <w:right w:val="none" w:sz="0" w:space="0" w:color="auto"/>
          </w:divBdr>
        </w:div>
        <w:div w:id="1140150291">
          <w:marLeft w:val="0"/>
          <w:marRight w:val="0"/>
          <w:marTop w:val="144"/>
          <w:marBottom w:val="0"/>
          <w:divBdr>
            <w:top w:val="none" w:sz="0" w:space="0" w:color="auto"/>
            <w:left w:val="none" w:sz="0" w:space="0" w:color="auto"/>
            <w:bottom w:val="none" w:sz="0" w:space="0" w:color="auto"/>
            <w:right w:val="none" w:sz="0" w:space="0" w:color="auto"/>
          </w:divBdr>
        </w:div>
      </w:divsChild>
    </w:div>
    <w:div w:id="99418250">
      <w:bodyDiv w:val="1"/>
      <w:marLeft w:val="0"/>
      <w:marRight w:val="0"/>
      <w:marTop w:val="0"/>
      <w:marBottom w:val="0"/>
      <w:divBdr>
        <w:top w:val="none" w:sz="0" w:space="0" w:color="auto"/>
        <w:left w:val="none" w:sz="0" w:space="0" w:color="auto"/>
        <w:bottom w:val="none" w:sz="0" w:space="0" w:color="auto"/>
        <w:right w:val="none" w:sz="0" w:space="0" w:color="auto"/>
      </w:divBdr>
    </w:div>
    <w:div w:id="107434434">
      <w:bodyDiv w:val="1"/>
      <w:marLeft w:val="0"/>
      <w:marRight w:val="0"/>
      <w:marTop w:val="0"/>
      <w:marBottom w:val="0"/>
      <w:divBdr>
        <w:top w:val="none" w:sz="0" w:space="0" w:color="auto"/>
        <w:left w:val="none" w:sz="0" w:space="0" w:color="auto"/>
        <w:bottom w:val="none" w:sz="0" w:space="0" w:color="auto"/>
        <w:right w:val="none" w:sz="0" w:space="0" w:color="auto"/>
      </w:divBdr>
    </w:div>
    <w:div w:id="107748856">
      <w:bodyDiv w:val="1"/>
      <w:marLeft w:val="0"/>
      <w:marRight w:val="0"/>
      <w:marTop w:val="0"/>
      <w:marBottom w:val="0"/>
      <w:divBdr>
        <w:top w:val="none" w:sz="0" w:space="0" w:color="auto"/>
        <w:left w:val="none" w:sz="0" w:space="0" w:color="auto"/>
        <w:bottom w:val="none" w:sz="0" w:space="0" w:color="auto"/>
        <w:right w:val="none" w:sz="0" w:space="0" w:color="auto"/>
      </w:divBdr>
      <w:divsChild>
        <w:div w:id="2084180574">
          <w:marLeft w:val="547"/>
          <w:marRight w:val="0"/>
          <w:marTop w:val="154"/>
          <w:marBottom w:val="0"/>
          <w:divBdr>
            <w:top w:val="none" w:sz="0" w:space="0" w:color="auto"/>
            <w:left w:val="none" w:sz="0" w:space="0" w:color="auto"/>
            <w:bottom w:val="none" w:sz="0" w:space="0" w:color="auto"/>
            <w:right w:val="none" w:sz="0" w:space="0" w:color="auto"/>
          </w:divBdr>
        </w:div>
        <w:div w:id="1035470296">
          <w:marLeft w:val="547"/>
          <w:marRight w:val="0"/>
          <w:marTop w:val="154"/>
          <w:marBottom w:val="0"/>
          <w:divBdr>
            <w:top w:val="none" w:sz="0" w:space="0" w:color="auto"/>
            <w:left w:val="none" w:sz="0" w:space="0" w:color="auto"/>
            <w:bottom w:val="none" w:sz="0" w:space="0" w:color="auto"/>
            <w:right w:val="none" w:sz="0" w:space="0" w:color="auto"/>
          </w:divBdr>
        </w:div>
        <w:div w:id="1563177611">
          <w:marLeft w:val="547"/>
          <w:marRight w:val="0"/>
          <w:marTop w:val="154"/>
          <w:marBottom w:val="0"/>
          <w:divBdr>
            <w:top w:val="none" w:sz="0" w:space="0" w:color="auto"/>
            <w:left w:val="none" w:sz="0" w:space="0" w:color="auto"/>
            <w:bottom w:val="none" w:sz="0" w:space="0" w:color="auto"/>
            <w:right w:val="none" w:sz="0" w:space="0" w:color="auto"/>
          </w:divBdr>
        </w:div>
        <w:div w:id="1594512770">
          <w:marLeft w:val="547"/>
          <w:marRight w:val="0"/>
          <w:marTop w:val="154"/>
          <w:marBottom w:val="0"/>
          <w:divBdr>
            <w:top w:val="none" w:sz="0" w:space="0" w:color="auto"/>
            <w:left w:val="none" w:sz="0" w:space="0" w:color="auto"/>
            <w:bottom w:val="none" w:sz="0" w:space="0" w:color="auto"/>
            <w:right w:val="none" w:sz="0" w:space="0" w:color="auto"/>
          </w:divBdr>
        </w:div>
      </w:divsChild>
    </w:div>
    <w:div w:id="144325587">
      <w:bodyDiv w:val="1"/>
      <w:marLeft w:val="0"/>
      <w:marRight w:val="0"/>
      <w:marTop w:val="0"/>
      <w:marBottom w:val="0"/>
      <w:divBdr>
        <w:top w:val="none" w:sz="0" w:space="0" w:color="auto"/>
        <w:left w:val="none" w:sz="0" w:space="0" w:color="auto"/>
        <w:bottom w:val="none" w:sz="0" w:space="0" w:color="auto"/>
        <w:right w:val="none" w:sz="0" w:space="0" w:color="auto"/>
      </w:divBdr>
      <w:divsChild>
        <w:div w:id="689911390">
          <w:marLeft w:val="547"/>
          <w:marRight w:val="0"/>
          <w:marTop w:val="154"/>
          <w:marBottom w:val="0"/>
          <w:divBdr>
            <w:top w:val="none" w:sz="0" w:space="0" w:color="auto"/>
            <w:left w:val="none" w:sz="0" w:space="0" w:color="auto"/>
            <w:bottom w:val="none" w:sz="0" w:space="0" w:color="auto"/>
            <w:right w:val="none" w:sz="0" w:space="0" w:color="auto"/>
          </w:divBdr>
        </w:div>
        <w:div w:id="2031909148">
          <w:marLeft w:val="547"/>
          <w:marRight w:val="0"/>
          <w:marTop w:val="154"/>
          <w:marBottom w:val="0"/>
          <w:divBdr>
            <w:top w:val="none" w:sz="0" w:space="0" w:color="auto"/>
            <w:left w:val="none" w:sz="0" w:space="0" w:color="auto"/>
            <w:bottom w:val="none" w:sz="0" w:space="0" w:color="auto"/>
            <w:right w:val="none" w:sz="0" w:space="0" w:color="auto"/>
          </w:divBdr>
        </w:div>
        <w:div w:id="1832137792">
          <w:marLeft w:val="547"/>
          <w:marRight w:val="0"/>
          <w:marTop w:val="154"/>
          <w:marBottom w:val="0"/>
          <w:divBdr>
            <w:top w:val="none" w:sz="0" w:space="0" w:color="auto"/>
            <w:left w:val="none" w:sz="0" w:space="0" w:color="auto"/>
            <w:bottom w:val="none" w:sz="0" w:space="0" w:color="auto"/>
            <w:right w:val="none" w:sz="0" w:space="0" w:color="auto"/>
          </w:divBdr>
        </w:div>
        <w:div w:id="1611006072">
          <w:marLeft w:val="547"/>
          <w:marRight w:val="0"/>
          <w:marTop w:val="154"/>
          <w:marBottom w:val="0"/>
          <w:divBdr>
            <w:top w:val="none" w:sz="0" w:space="0" w:color="auto"/>
            <w:left w:val="none" w:sz="0" w:space="0" w:color="auto"/>
            <w:bottom w:val="none" w:sz="0" w:space="0" w:color="auto"/>
            <w:right w:val="none" w:sz="0" w:space="0" w:color="auto"/>
          </w:divBdr>
        </w:div>
      </w:divsChild>
    </w:div>
    <w:div w:id="151609369">
      <w:bodyDiv w:val="1"/>
      <w:marLeft w:val="0"/>
      <w:marRight w:val="0"/>
      <w:marTop w:val="0"/>
      <w:marBottom w:val="0"/>
      <w:divBdr>
        <w:top w:val="none" w:sz="0" w:space="0" w:color="auto"/>
        <w:left w:val="none" w:sz="0" w:space="0" w:color="auto"/>
        <w:bottom w:val="none" w:sz="0" w:space="0" w:color="auto"/>
        <w:right w:val="none" w:sz="0" w:space="0" w:color="auto"/>
      </w:divBdr>
      <w:divsChild>
        <w:div w:id="674577159">
          <w:marLeft w:val="547"/>
          <w:marRight w:val="0"/>
          <w:marTop w:val="144"/>
          <w:marBottom w:val="0"/>
          <w:divBdr>
            <w:top w:val="none" w:sz="0" w:space="0" w:color="auto"/>
            <w:left w:val="none" w:sz="0" w:space="0" w:color="auto"/>
            <w:bottom w:val="none" w:sz="0" w:space="0" w:color="auto"/>
            <w:right w:val="none" w:sz="0" w:space="0" w:color="auto"/>
          </w:divBdr>
        </w:div>
        <w:div w:id="103117100">
          <w:marLeft w:val="547"/>
          <w:marRight w:val="0"/>
          <w:marTop w:val="144"/>
          <w:marBottom w:val="0"/>
          <w:divBdr>
            <w:top w:val="none" w:sz="0" w:space="0" w:color="auto"/>
            <w:left w:val="none" w:sz="0" w:space="0" w:color="auto"/>
            <w:bottom w:val="none" w:sz="0" w:space="0" w:color="auto"/>
            <w:right w:val="none" w:sz="0" w:space="0" w:color="auto"/>
          </w:divBdr>
        </w:div>
        <w:div w:id="913198292">
          <w:marLeft w:val="547"/>
          <w:marRight w:val="0"/>
          <w:marTop w:val="144"/>
          <w:marBottom w:val="0"/>
          <w:divBdr>
            <w:top w:val="none" w:sz="0" w:space="0" w:color="auto"/>
            <w:left w:val="none" w:sz="0" w:space="0" w:color="auto"/>
            <w:bottom w:val="none" w:sz="0" w:space="0" w:color="auto"/>
            <w:right w:val="none" w:sz="0" w:space="0" w:color="auto"/>
          </w:divBdr>
        </w:div>
      </w:divsChild>
    </w:div>
    <w:div w:id="209727896">
      <w:bodyDiv w:val="1"/>
      <w:marLeft w:val="0"/>
      <w:marRight w:val="0"/>
      <w:marTop w:val="0"/>
      <w:marBottom w:val="0"/>
      <w:divBdr>
        <w:top w:val="none" w:sz="0" w:space="0" w:color="auto"/>
        <w:left w:val="none" w:sz="0" w:space="0" w:color="auto"/>
        <w:bottom w:val="none" w:sz="0" w:space="0" w:color="auto"/>
        <w:right w:val="none" w:sz="0" w:space="0" w:color="auto"/>
      </w:divBdr>
    </w:div>
    <w:div w:id="301272436">
      <w:bodyDiv w:val="1"/>
      <w:marLeft w:val="0"/>
      <w:marRight w:val="0"/>
      <w:marTop w:val="0"/>
      <w:marBottom w:val="0"/>
      <w:divBdr>
        <w:top w:val="none" w:sz="0" w:space="0" w:color="auto"/>
        <w:left w:val="none" w:sz="0" w:space="0" w:color="auto"/>
        <w:bottom w:val="none" w:sz="0" w:space="0" w:color="auto"/>
        <w:right w:val="none" w:sz="0" w:space="0" w:color="auto"/>
      </w:divBdr>
    </w:div>
    <w:div w:id="397246150">
      <w:bodyDiv w:val="1"/>
      <w:marLeft w:val="0"/>
      <w:marRight w:val="0"/>
      <w:marTop w:val="0"/>
      <w:marBottom w:val="0"/>
      <w:divBdr>
        <w:top w:val="none" w:sz="0" w:space="0" w:color="auto"/>
        <w:left w:val="none" w:sz="0" w:space="0" w:color="auto"/>
        <w:bottom w:val="none" w:sz="0" w:space="0" w:color="auto"/>
        <w:right w:val="none" w:sz="0" w:space="0" w:color="auto"/>
      </w:divBdr>
      <w:divsChild>
        <w:div w:id="1104425406">
          <w:marLeft w:val="547"/>
          <w:marRight w:val="0"/>
          <w:marTop w:val="130"/>
          <w:marBottom w:val="0"/>
          <w:divBdr>
            <w:top w:val="none" w:sz="0" w:space="0" w:color="auto"/>
            <w:left w:val="none" w:sz="0" w:space="0" w:color="auto"/>
            <w:bottom w:val="none" w:sz="0" w:space="0" w:color="auto"/>
            <w:right w:val="none" w:sz="0" w:space="0" w:color="auto"/>
          </w:divBdr>
        </w:div>
        <w:div w:id="1580559136">
          <w:marLeft w:val="547"/>
          <w:marRight w:val="0"/>
          <w:marTop w:val="130"/>
          <w:marBottom w:val="0"/>
          <w:divBdr>
            <w:top w:val="none" w:sz="0" w:space="0" w:color="auto"/>
            <w:left w:val="none" w:sz="0" w:space="0" w:color="auto"/>
            <w:bottom w:val="none" w:sz="0" w:space="0" w:color="auto"/>
            <w:right w:val="none" w:sz="0" w:space="0" w:color="auto"/>
          </w:divBdr>
        </w:div>
        <w:div w:id="1927380401">
          <w:marLeft w:val="547"/>
          <w:marRight w:val="0"/>
          <w:marTop w:val="130"/>
          <w:marBottom w:val="0"/>
          <w:divBdr>
            <w:top w:val="none" w:sz="0" w:space="0" w:color="auto"/>
            <w:left w:val="none" w:sz="0" w:space="0" w:color="auto"/>
            <w:bottom w:val="none" w:sz="0" w:space="0" w:color="auto"/>
            <w:right w:val="none" w:sz="0" w:space="0" w:color="auto"/>
          </w:divBdr>
        </w:div>
      </w:divsChild>
    </w:div>
    <w:div w:id="447701152">
      <w:bodyDiv w:val="1"/>
      <w:marLeft w:val="0"/>
      <w:marRight w:val="0"/>
      <w:marTop w:val="0"/>
      <w:marBottom w:val="0"/>
      <w:divBdr>
        <w:top w:val="none" w:sz="0" w:space="0" w:color="auto"/>
        <w:left w:val="none" w:sz="0" w:space="0" w:color="auto"/>
        <w:bottom w:val="none" w:sz="0" w:space="0" w:color="auto"/>
        <w:right w:val="none" w:sz="0" w:space="0" w:color="auto"/>
      </w:divBdr>
      <w:divsChild>
        <w:div w:id="145973758">
          <w:marLeft w:val="547"/>
          <w:marRight w:val="0"/>
          <w:marTop w:val="154"/>
          <w:marBottom w:val="0"/>
          <w:divBdr>
            <w:top w:val="none" w:sz="0" w:space="0" w:color="auto"/>
            <w:left w:val="none" w:sz="0" w:space="0" w:color="auto"/>
            <w:bottom w:val="none" w:sz="0" w:space="0" w:color="auto"/>
            <w:right w:val="none" w:sz="0" w:space="0" w:color="auto"/>
          </w:divBdr>
        </w:div>
        <w:div w:id="727917543">
          <w:marLeft w:val="547"/>
          <w:marRight w:val="0"/>
          <w:marTop w:val="154"/>
          <w:marBottom w:val="0"/>
          <w:divBdr>
            <w:top w:val="none" w:sz="0" w:space="0" w:color="auto"/>
            <w:left w:val="none" w:sz="0" w:space="0" w:color="auto"/>
            <w:bottom w:val="none" w:sz="0" w:space="0" w:color="auto"/>
            <w:right w:val="none" w:sz="0" w:space="0" w:color="auto"/>
          </w:divBdr>
        </w:div>
        <w:div w:id="2006736814">
          <w:marLeft w:val="547"/>
          <w:marRight w:val="0"/>
          <w:marTop w:val="154"/>
          <w:marBottom w:val="0"/>
          <w:divBdr>
            <w:top w:val="none" w:sz="0" w:space="0" w:color="auto"/>
            <w:left w:val="none" w:sz="0" w:space="0" w:color="auto"/>
            <w:bottom w:val="none" w:sz="0" w:space="0" w:color="auto"/>
            <w:right w:val="none" w:sz="0" w:space="0" w:color="auto"/>
          </w:divBdr>
        </w:div>
        <w:div w:id="1028021770">
          <w:marLeft w:val="547"/>
          <w:marRight w:val="0"/>
          <w:marTop w:val="154"/>
          <w:marBottom w:val="0"/>
          <w:divBdr>
            <w:top w:val="none" w:sz="0" w:space="0" w:color="auto"/>
            <w:left w:val="none" w:sz="0" w:space="0" w:color="auto"/>
            <w:bottom w:val="none" w:sz="0" w:space="0" w:color="auto"/>
            <w:right w:val="none" w:sz="0" w:space="0" w:color="auto"/>
          </w:divBdr>
        </w:div>
        <w:div w:id="1084718236">
          <w:marLeft w:val="547"/>
          <w:marRight w:val="0"/>
          <w:marTop w:val="154"/>
          <w:marBottom w:val="0"/>
          <w:divBdr>
            <w:top w:val="none" w:sz="0" w:space="0" w:color="auto"/>
            <w:left w:val="none" w:sz="0" w:space="0" w:color="auto"/>
            <w:bottom w:val="none" w:sz="0" w:space="0" w:color="auto"/>
            <w:right w:val="none" w:sz="0" w:space="0" w:color="auto"/>
          </w:divBdr>
        </w:div>
      </w:divsChild>
    </w:div>
    <w:div w:id="491139985">
      <w:bodyDiv w:val="1"/>
      <w:marLeft w:val="0"/>
      <w:marRight w:val="0"/>
      <w:marTop w:val="0"/>
      <w:marBottom w:val="0"/>
      <w:divBdr>
        <w:top w:val="none" w:sz="0" w:space="0" w:color="auto"/>
        <w:left w:val="none" w:sz="0" w:space="0" w:color="auto"/>
        <w:bottom w:val="none" w:sz="0" w:space="0" w:color="auto"/>
        <w:right w:val="none" w:sz="0" w:space="0" w:color="auto"/>
      </w:divBdr>
    </w:div>
    <w:div w:id="530414372">
      <w:bodyDiv w:val="1"/>
      <w:marLeft w:val="0"/>
      <w:marRight w:val="0"/>
      <w:marTop w:val="0"/>
      <w:marBottom w:val="0"/>
      <w:divBdr>
        <w:top w:val="none" w:sz="0" w:space="0" w:color="auto"/>
        <w:left w:val="none" w:sz="0" w:space="0" w:color="auto"/>
        <w:bottom w:val="none" w:sz="0" w:space="0" w:color="auto"/>
        <w:right w:val="none" w:sz="0" w:space="0" w:color="auto"/>
      </w:divBdr>
      <w:divsChild>
        <w:div w:id="552497768">
          <w:marLeft w:val="0"/>
          <w:marRight w:val="0"/>
          <w:marTop w:val="144"/>
          <w:marBottom w:val="0"/>
          <w:divBdr>
            <w:top w:val="none" w:sz="0" w:space="0" w:color="auto"/>
            <w:left w:val="none" w:sz="0" w:space="0" w:color="auto"/>
            <w:bottom w:val="none" w:sz="0" w:space="0" w:color="auto"/>
            <w:right w:val="none" w:sz="0" w:space="0" w:color="auto"/>
          </w:divBdr>
        </w:div>
        <w:div w:id="2141266550">
          <w:marLeft w:val="0"/>
          <w:marRight w:val="0"/>
          <w:marTop w:val="144"/>
          <w:marBottom w:val="0"/>
          <w:divBdr>
            <w:top w:val="none" w:sz="0" w:space="0" w:color="auto"/>
            <w:left w:val="none" w:sz="0" w:space="0" w:color="auto"/>
            <w:bottom w:val="none" w:sz="0" w:space="0" w:color="auto"/>
            <w:right w:val="none" w:sz="0" w:space="0" w:color="auto"/>
          </w:divBdr>
        </w:div>
      </w:divsChild>
    </w:div>
    <w:div w:id="686831139">
      <w:bodyDiv w:val="1"/>
      <w:marLeft w:val="0"/>
      <w:marRight w:val="0"/>
      <w:marTop w:val="0"/>
      <w:marBottom w:val="0"/>
      <w:divBdr>
        <w:top w:val="none" w:sz="0" w:space="0" w:color="auto"/>
        <w:left w:val="none" w:sz="0" w:space="0" w:color="auto"/>
        <w:bottom w:val="none" w:sz="0" w:space="0" w:color="auto"/>
        <w:right w:val="none" w:sz="0" w:space="0" w:color="auto"/>
      </w:divBdr>
      <w:divsChild>
        <w:div w:id="681468054">
          <w:marLeft w:val="547"/>
          <w:marRight w:val="0"/>
          <w:marTop w:val="154"/>
          <w:marBottom w:val="0"/>
          <w:divBdr>
            <w:top w:val="none" w:sz="0" w:space="0" w:color="auto"/>
            <w:left w:val="none" w:sz="0" w:space="0" w:color="auto"/>
            <w:bottom w:val="none" w:sz="0" w:space="0" w:color="auto"/>
            <w:right w:val="none" w:sz="0" w:space="0" w:color="auto"/>
          </w:divBdr>
        </w:div>
        <w:div w:id="2102216737">
          <w:marLeft w:val="547"/>
          <w:marRight w:val="0"/>
          <w:marTop w:val="154"/>
          <w:marBottom w:val="0"/>
          <w:divBdr>
            <w:top w:val="none" w:sz="0" w:space="0" w:color="auto"/>
            <w:left w:val="none" w:sz="0" w:space="0" w:color="auto"/>
            <w:bottom w:val="none" w:sz="0" w:space="0" w:color="auto"/>
            <w:right w:val="none" w:sz="0" w:space="0" w:color="auto"/>
          </w:divBdr>
        </w:div>
      </w:divsChild>
    </w:div>
    <w:div w:id="824515495">
      <w:bodyDiv w:val="1"/>
      <w:marLeft w:val="0"/>
      <w:marRight w:val="0"/>
      <w:marTop w:val="0"/>
      <w:marBottom w:val="0"/>
      <w:divBdr>
        <w:top w:val="none" w:sz="0" w:space="0" w:color="auto"/>
        <w:left w:val="none" w:sz="0" w:space="0" w:color="auto"/>
        <w:bottom w:val="none" w:sz="0" w:space="0" w:color="auto"/>
        <w:right w:val="none" w:sz="0" w:space="0" w:color="auto"/>
      </w:divBdr>
      <w:divsChild>
        <w:div w:id="1201280179">
          <w:marLeft w:val="547"/>
          <w:marRight w:val="0"/>
          <w:marTop w:val="134"/>
          <w:marBottom w:val="0"/>
          <w:divBdr>
            <w:top w:val="none" w:sz="0" w:space="0" w:color="auto"/>
            <w:left w:val="none" w:sz="0" w:space="0" w:color="auto"/>
            <w:bottom w:val="none" w:sz="0" w:space="0" w:color="auto"/>
            <w:right w:val="none" w:sz="0" w:space="0" w:color="auto"/>
          </w:divBdr>
        </w:div>
        <w:div w:id="922108794">
          <w:marLeft w:val="547"/>
          <w:marRight w:val="0"/>
          <w:marTop w:val="134"/>
          <w:marBottom w:val="0"/>
          <w:divBdr>
            <w:top w:val="none" w:sz="0" w:space="0" w:color="auto"/>
            <w:left w:val="none" w:sz="0" w:space="0" w:color="auto"/>
            <w:bottom w:val="none" w:sz="0" w:space="0" w:color="auto"/>
            <w:right w:val="none" w:sz="0" w:space="0" w:color="auto"/>
          </w:divBdr>
        </w:div>
      </w:divsChild>
    </w:div>
    <w:div w:id="928192772">
      <w:bodyDiv w:val="1"/>
      <w:marLeft w:val="0"/>
      <w:marRight w:val="0"/>
      <w:marTop w:val="0"/>
      <w:marBottom w:val="0"/>
      <w:divBdr>
        <w:top w:val="none" w:sz="0" w:space="0" w:color="auto"/>
        <w:left w:val="none" w:sz="0" w:space="0" w:color="auto"/>
        <w:bottom w:val="none" w:sz="0" w:space="0" w:color="auto"/>
        <w:right w:val="none" w:sz="0" w:space="0" w:color="auto"/>
      </w:divBdr>
      <w:divsChild>
        <w:div w:id="1214198832">
          <w:marLeft w:val="547"/>
          <w:marRight w:val="0"/>
          <w:marTop w:val="130"/>
          <w:marBottom w:val="0"/>
          <w:divBdr>
            <w:top w:val="none" w:sz="0" w:space="0" w:color="auto"/>
            <w:left w:val="none" w:sz="0" w:space="0" w:color="auto"/>
            <w:bottom w:val="none" w:sz="0" w:space="0" w:color="auto"/>
            <w:right w:val="none" w:sz="0" w:space="0" w:color="auto"/>
          </w:divBdr>
        </w:div>
        <w:div w:id="1451238957">
          <w:marLeft w:val="547"/>
          <w:marRight w:val="0"/>
          <w:marTop w:val="130"/>
          <w:marBottom w:val="0"/>
          <w:divBdr>
            <w:top w:val="none" w:sz="0" w:space="0" w:color="auto"/>
            <w:left w:val="none" w:sz="0" w:space="0" w:color="auto"/>
            <w:bottom w:val="none" w:sz="0" w:space="0" w:color="auto"/>
            <w:right w:val="none" w:sz="0" w:space="0" w:color="auto"/>
          </w:divBdr>
        </w:div>
        <w:div w:id="848519649">
          <w:marLeft w:val="547"/>
          <w:marRight w:val="0"/>
          <w:marTop w:val="130"/>
          <w:marBottom w:val="0"/>
          <w:divBdr>
            <w:top w:val="none" w:sz="0" w:space="0" w:color="auto"/>
            <w:left w:val="none" w:sz="0" w:space="0" w:color="auto"/>
            <w:bottom w:val="none" w:sz="0" w:space="0" w:color="auto"/>
            <w:right w:val="none" w:sz="0" w:space="0" w:color="auto"/>
          </w:divBdr>
        </w:div>
        <w:div w:id="624889465">
          <w:marLeft w:val="547"/>
          <w:marRight w:val="0"/>
          <w:marTop w:val="130"/>
          <w:marBottom w:val="0"/>
          <w:divBdr>
            <w:top w:val="none" w:sz="0" w:space="0" w:color="auto"/>
            <w:left w:val="none" w:sz="0" w:space="0" w:color="auto"/>
            <w:bottom w:val="none" w:sz="0" w:space="0" w:color="auto"/>
            <w:right w:val="none" w:sz="0" w:space="0" w:color="auto"/>
          </w:divBdr>
        </w:div>
      </w:divsChild>
    </w:div>
    <w:div w:id="1088383995">
      <w:bodyDiv w:val="1"/>
      <w:marLeft w:val="0"/>
      <w:marRight w:val="0"/>
      <w:marTop w:val="0"/>
      <w:marBottom w:val="0"/>
      <w:divBdr>
        <w:top w:val="none" w:sz="0" w:space="0" w:color="auto"/>
        <w:left w:val="none" w:sz="0" w:space="0" w:color="auto"/>
        <w:bottom w:val="none" w:sz="0" w:space="0" w:color="auto"/>
        <w:right w:val="none" w:sz="0" w:space="0" w:color="auto"/>
      </w:divBdr>
      <w:divsChild>
        <w:div w:id="33887762">
          <w:marLeft w:val="547"/>
          <w:marRight w:val="0"/>
          <w:marTop w:val="154"/>
          <w:marBottom w:val="0"/>
          <w:divBdr>
            <w:top w:val="none" w:sz="0" w:space="0" w:color="auto"/>
            <w:left w:val="none" w:sz="0" w:space="0" w:color="auto"/>
            <w:bottom w:val="none" w:sz="0" w:space="0" w:color="auto"/>
            <w:right w:val="none" w:sz="0" w:space="0" w:color="auto"/>
          </w:divBdr>
        </w:div>
      </w:divsChild>
    </w:div>
    <w:div w:id="1089428460">
      <w:bodyDiv w:val="1"/>
      <w:marLeft w:val="0"/>
      <w:marRight w:val="0"/>
      <w:marTop w:val="0"/>
      <w:marBottom w:val="0"/>
      <w:divBdr>
        <w:top w:val="none" w:sz="0" w:space="0" w:color="auto"/>
        <w:left w:val="none" w:sz="0" w:space="0" w:color="auto"/>
        <w:bottom w:val="none" w:sz="0" w:space="0" w:color="auto"/>
        <w:right w:val="none" w:sz="0" w:space="0" w:color="auto"/>
      </w:divBdr>
    </w:div>
    <w:div w:id="1143815895">
      <w:bodyDiv w:val="1"/>
      <w:marLeft w:val="0"/>
      <w:marRight w:val="0"/>
      <w:marTop w:val="0"/>
      <w:marBottom w:val="0"/>
      <w:divBdr>
        <w:top w:val="none" w:sz="0" w:space="0" w:color="auto"/>
        <w:left w:val="none" w:sz="0" w:space="0" w:color="auto"/>
        <w:bottom w:val="none" w:sz="0" w:space="0" w:color="auto"/>
        <w:right w:val="none" w:sz="0" w:space="0" w:color="auto"/>
      </w:divBdr>
    </w:div>
    <w:div w:id="1241409165">
      <w:bodyDiv w:val="1"/>
      <w:marLeft w:val="0"/>
      <w:marRight w:val="0"/>
      <w:marTop w:val="0"/>
      <w:marBottom w:val="0"/>
      <w:divBdr>
        <w:top w:val="none" w:sz="0" w:space="0" w:color="auto"/>
        <w:left w:val="none" w:sz="0" w:space="0" w:color="auto"/>
        <w:bottom w:val="none" w:sz="0" w:space="0" w:color="auto"/>
        <w:right w:val="none" w:sz="0" w:space="0" w:color="auto"/>
      </w:divBdr>
    </w:div>
    <w:div w:id="1305352538">
      <w:bodyDiv w:val="1"/>
      <w:marLeft w:val="0"/>
      <w:marRight w:val="0"/>
      <w:marTop w:val="0"/>
      <w:marBottom w:val="0"/>
      <w:divBdr>
        <w:top w:val="none" w:sz="0" w:space="0" w:color="auto"/>
        <w:left w:val="none" w:sz="0" w:space="0" w:color="auto"/>
        <w:bottom w:val="none" w:sz="0" w:space="0" w:color="auto"/>
        <w:right w:val="none" w:sz="0" w:space="0" w:color="auto"/>
      </w:divBdr>
    </w:div>
    <w:div w:id="1477064058">
      <w:bodyDiv w:val="1"/>
      <w:marLeft w:val="0"/>
      <w:marRight w:val="0"/>
      <w:marTop w:val="0"/>
      <w:marBottom w:val="0"/>
      <w:divBdr>
        <w:top w:val="none" w:sz="0" w:space="0" w:color="auto"/>
        <w:left w:val="none" w:sz="0" w:space="0" w:color="auto"/>
        <w:bottom w:val="none" w:sz="0" w:space="0" w:color="auto"/>
        <w:right w:val="none" w:sz="0" w:space="0" w:color="auto"/>
      </w:divBdr>
    </w:div>
    <w:div w:id="1612013406">
      <w:bodyDiv w:val="1"/>
      <w:marLeft w:val="0"/>
      <w:marRight w:val="0"/>
      <w:marTop w:val="0"/>
      <w:marBottom w:val="0"/>
      <w:divBdr>
        <w:top w:val="none" w:sz="0" w:space="0" w:color="auto"/>
        <w:left w:val="none" w:sz="0" w:space="0" w:color="auto"/>
        <w:bottom w:val="none" w:sz="0" w:space="0" w:color="auto"/>
        <w:right w:val="none" w:sz="0" w:space="0" w:color="auto"/>
      </w:divBdr>
    </w:div>
    <w:div w:id="1621378108">
      <w:bodyDiv w:val="1"/>
      <w:marLeft w:val="0"/>
      <w:marRight w:val="0"/>
      <w:marTop w:val="0"/>
      <w:marBottom w:val="0"/>
      <w:divBdr>
        <w:top w:val="none" w:sz="0" w:space="0" w:color="auto"/>
        <w:left w:val="none" w:sz="0" w:space="0" w:color="auto"/>
        <w:bottom w:val="none" w:sz="0" w:space="0" w:color="auto"/>
        <w:right w:val="none" w:sz="0" w:space="0" w:color="auto"/>
      </w:divBdr>
    </w:div>
    <w:div w:id="1696153947">
      <w:bodyDiv w:val="1"/>
      <w:marLeft w:val="0"/>
      <w:marRight w:val="0"/>
      <w:marTop w:val="0"/>
      <w:marBottom w:val="0"/>
      <w:divBdr>
        <w:top w:val="none" w:sz="0" w:space="0" w:color="auto"/>
        <w:left w:val="none" w:sz="0" w:space="0" w:color="auto"/>
        <w:bottom w:val="none" w:sz="0" w:space="0" w:color="auto"/>
        <w:right w:val="none" w:sz="0" w:space="0" w:color="auto"/>
      </w:divBdr>
    </w:div>
    <w:div w:id="1726031052">
      <w:bodyDiv w:val="1"/>
      <w:marLeft w:val="0"/>
      <w:marRight w:val="0"/>
      <w:marTop w:val="0"/>
      <w:marBottom w:val="0"/>
      <w:divBdr>
        <w:top w:val="none" w:sz="0" w:space="0" w:color="auto"/>
        <w:left w:val="none" w:sz="0" w:space="0" w:color="auto"/>
        <w:bottom w:val="none" w:sz="0" w:space="0" w:color="auto"/>
        <w:right w:val="none" w:sz="0" w:space="0" w:color="auto"/>
      </w:divBdr>
      <w:divsChild>
        <w:div w:id="1427578306">
          <w:marLeft w:val="0"/>
          <w:marRight w:val="0"/>
          <w:marTop w:val="158"/>
          <w:marBottom w:val="0"/>
          <w:divBdr>
            <w:top w:val="none" w:sz="0" w:space="0" w:color="auto"/>
            <w:left w:val="none" w:sz="0" w:space="0" w:color="auto"/>
            <w:bottom w:val="none" w:sz="0" w:space="0" w:color="auto"/>
            <w:right w:val="none" w:sz="0" w:space="0" w:color="auto"/>
          </w:divBdr>
        </w:div>
        <w:div w:id="1647203233">
          <w:marLeft w:val="0"/>
          <w:marRight w:val="0"/>
          <w:marTop w:val="158"/>
          <w:marBottom w:val="0"/>
          <w:divBdr>
            <w:top w:val="none" w:sz="0" w:space="0" w:color="auto"/>
            <w:left w:val="none" w:sz="0" w:space="0" w:color="auto"/>
            <w:bottom w:val="none" w:sz="0" w:space="0" w:color="auto"/>
            <w:right w:val="none" w:sz="0" w:space="0" w:color="auto"/>
          </w:divBdr>
        </w:div>
      </w:divsChild>
    </w:div>
    <w:div w:id="1918250492">
      <w:bodyDiv w:val="1"/>
      <w:marLeft w:val="0"/>
      <w:marRight w:val="0"/>
      <w:marTop w:val="0"/>
      <w:marBottom w:val="0"/>
      <w:divBdr>
        <w:top w:val="none" w:sz="0" w:space="0" w:color="auto"/>
        <w:left w:val="none" w:sz="0" w:space="0" w:color="auto"/>
        <w:bottom w:val="none" w:sz="0" w:space="0" w:color="auto"/>
        <w:right w:val="none" w:sz="0" w:space="0" w:color="auto"/>
      </w:divBdr>
    </w:div>
    <w:div w:id="1925215772">
      <w:bodyDiv w:val="1"/>
      <w:marLeft w:val="0"/>
      <w:marRight w:val="0"/>
      <w:marTop w:val="0"/>
      <w:marBottom w:val="0"/>
      <w:divBdr>
        <w:top w:val="none" w:sz="0" w:space="0" w:color="auto"/>
        <w:left w:val="none" w:sz="0" w:space="0" w:color="auto"/>
        <w:bottom w:val="none" w:sz="0" w:space="0" w:color="auto"/>
        <w:right w:val="none" w:sz="0" w:space="0" w:color="auto"/>
      </w:divBdr>
    </w:div>
    <w:div w:id="1950237513">
      <w:bodyDiv w:val="1"/>
      <w:marLeft w:val="0"/>
      <w:marRight w:val="0"/>
      <w:marTop w:val="0"/>
      <w:marBottom w:val="0"/>
      <w:divBdr>
        <w:top w:val="none" w:sz="0" w:space="0" w:color="auto"/>
        <w:left w:val="none" w:sz="0" w:space="0" w:color="auto"/>
        <w:bottom w:val="none" w:sz="0" w:space="0" w:color="auto"/>
        <w:right w:val="none" w:sz="0" w:space="0" w:color="auto"/>
      </w:divBdr>
      <w:divsChild>
        <w:div w:id="2089112584">
          <w:marLeft w:val="101"/>
          <w:marRight w:val="0"/>
          <w:marTop w:val="125"/>
          <w:marBottom w:val="0"/>
          <w:divBdr>
            <w:top w:val="none" w:sz="0" w:space="0" w:color="auto"/>
            <w:left w:val="none" w:sz="0" w:space="0" w:color="auto"/>
            <w:bottom w:val="none" w:sz="0" w:space="0" w:color="auto"/>
            <w:right w:val="none" w:sz="0" w:space="0" w:color="auto"/>
          </w:divBdr>
        </w:div>
        <w:div w:id="1383669796">
          <w:marLeft w:val="101"/>
          <w:marRight w:val="0"/>
          <w:marTop w:val="125"/>
          <w:marBottom w:val="0"/>
          <w:divBdr>
            <w:top w:val="none" w:sz="0" w:space="0" w:color="auto"/>
            <w:left w:val="none" w:sz="0" w:space="0" w:color="auto"/>
            <w:bottom w:val="none" w:sz="0" w:space="0" w:color="auto"/>
            <w:right w:val="none" w:sz="0" w:space="0" w:color="auto"/>
          </w:divBdr>
        </w:div>
        <w:div w:id="1808204576">
          <w:marLeft w:val="101"/>
          <w:marRight w:val="0"/>
          <w:marTop w:val="125"/>
          <w:marBottom w:val="0"/>
          <w:divBdr>
            <w:top w:val="none" w:sz="0" w:space="0" w:color="auto"/>
            <w:left w:val="none" w:sz="0" w:space="0" w:color="auto"/>
            <w:bottom w:val="none" w:sz="0" w:space="0" w:color="auto"/>
            <w:right w:val="none" w:sz="0" w:space="0" w:color="auto"/>
          </w:divBdr>
        </w:div>
        <w:div w:id="115833944">
          <w:marLeft w:val="101"/>
          <w:marRight w:val="0"/>
          <w:marTop w:val="125"/>
          <w:marBottom w:val="0"/>
          <w:divBdr>
            <w:top w:val="none" w:sz="0" w:space="0" w:color="auto"/>
            <w:left w:val="none" w:sz="0" w:space="0" w:color="auto"/>
            <w:bottom w:val="none" w:sz="0" w:space="0" w:color="auto"/>
            <w:right w:val="none" w:sz="0" w:space="0" w:color="auto"/>
          </w:divBdr>
        </w:div>
        <w:div w:id="1847984344">
          <w:marLeft w:val="101"/>
          <w:marRight w:val="0"/>
          <w:marTop w:val="125"/>
          <w:marBottom w:val="0"/>
          <w:divBdr>
            <w:top w:val="none" w:sz="0" w:space="0" w:color="auto"/>
            <w:left w:val="none" w:sz="0" w:space="0" w:color="auto"/>
            <w:bottom w:val="none" w:sz="0" w:space="0" w:color="auto"/>
            <w:right w:val="none" w:sz="0" w:space="0" w:color="auto"/>
          </w:divBdr>
        </w:div>
        <w:div w:id="1905329686">
          <w:marLeft w:val="101"/>
          <w:marRight w:val="0"/>
          <w:marTop w:val="125"/>
          <w:marBottom w:val="0"/>
          <w:divBdr>
            <w:top w:val="none" w:sz="0" w:space="0" w:color="auto"/>
            <w:left w:val="none" w:sz="0" w:space="0" w:color="auto"/>
            <w:bottom w:val="none" w:sz="0" w:space="0" w:color="auto"/>
            <w:right w:val="none" w:sz="0" w:space="0" w:color="auto"/>
          </w:divBdr>
        </w:div>
      </w:divsChild>
    </w:div>
    <w:div w:id="2035112110">
      <w:bodyDiv w:val="1"/>
      <w:marLeft w:val="0"/>
      <w:marRight w:val="0"/>
      <w:marTop w:val="0"/>
      <w:marBottom w:val="0"/>
      <w:divBdr>
        <w:top w:val="none" w:sz="0" w:space="0" w:color="auto"/>
        <w:left w:val="none" w:sz="0" w:space="0" w:color="auto"/>
        <w:bottom w:val="none" w:sz="0" w:space="0" w:color="auto"/>
        <w:right w:val="none" w:sz="0" w:space="0" w:color="auto"/>
      </w:divBdr>
    </w:div>
    <w:div w:id="2113623100">
      <w:bodyDiv w:val="1"/>
      <w:marLeft w:val="0"/>
      <w:marRight w:val="0"/>
      <w:marTop w:val="0"/>
      <w:marBottom w:val="0"/>
      <w:divBdr>
        <w:top w:val="none" w:sz="0" w:space="0" w:color="auto"/>
        <w:left w:val="none" w:sz="0" w:space="0" w:color="auto"/>
        <w:bottom w:val="none" w:sz="0" w:space="0" w:color="auto"/>
        <w:right w:val="none" w:sz="0" w:space="0" w:color="auto"/>
      </w:divBdr>
      <w:divsChild>
        <w:div w:id="804274807">
          <w:marLeft w:val="547"/>
          <w:marRight w:val="0"/>
          <w:marTop w:val="154"/>
          <w:marBottom w:val="0"/>
          <w:divBdr>
            <w:top w:val="none" w:sz="0" w:space="0" w:color="auto"/>
            <w:left w:val="none" w:sz="0" w:space="0" w:color="auto"/>
            <w:bottom w:val="none" w:sz="0" w:space="0" w:color="auto"/>
            <w:right w:val="none" w:sz="0" w:space="0" w:color="auto"/>
          </w:divBdr>
        </w:div>
      </w:divsChild>
    </w:div>
    <w:div w:id="2133474996">
      <w:bodyDiv w:val="1"/>
      <w:marLeft w:val="0"/>
      <w:marRight w:val="0"/>
      <w:marTop w:val="0"/>
      <w:marBottom w:val="0"/>
      <w:divBdr>
        <w:top w:val="none" w:sz="0" w:space="0" w:color="auto"/>
        <w:left w:val="none" w:sz="0" w:space="0" w:color="auto"/>
        <w:bottom w:val="none" w:sz="0" w:space="0" w:color="auto"/>
        <w:right w:val="none" w:sz="0" w:space="0" w:color="auto"/>
      </w:divBdr>
      <w:divsChild>
        <w:div w:id="438648826">
          <w:marLeft w:val="547"/>
          <w:marRight w:val="0"/>
          <w:marTop w:val="154"/>
          <w:marBottom w:val="0"/>
          <w:divBdr>
            <w:top w:val="none" w:sz="0" w:space="0" w:color="auto"/>
            <w:left w:val="none" w:sz="0" w:space="0" w:color="auto"/>
            <w:bottom w:val="none" w:sz="0" w:space="0" w:color="auto"/>
            <w:right w:val="none" w:sz="0" w:space="0" w:color="auto"/>
          </w:divBdr>
        </w:div>
        <w:div w:id="2040547292">
          <w:marLeft w:val="547"/>
          <w:marRight w:val="0"/>
          <w:marTop w:val="154"/>
          <w:marBottom w:val="0"/>
          <w:divBdr>
            <w:top w:val="none" w:sz="0" w:space="0" w:color="auto"/>
            <w:left w:val="none" w:sz="0" w:space="0" w:color="auto"/>
            <w:bottom w:val="none" w:sz="0" w:space="0" w:color="auto"/>
            <w:right w:val="none" w:sz="0" w:space="0" w:color="auto"/>
          </w:divBdr>
        </w:div>
        <w:div w:id="1170875146">
          <w:marLeft w:val="547"/>
          <w:marRight w:val="0"/>
          <w:marTop w:val="154"/>
          <w:marBottom w:val="0"/>
          <w:divBdr>
            <w:top w:val="none" w:sz="0" w:space="0" w:color="auto"/>
            <w:left w:val="none" w:sz="0" w:space="0" w:color="auto"/>
            <w:bottom w:val="none" w:sz="0" w:space="0" w:color="auto"/>
            <w:right w:val="none" w:sz="0" w:space="0" w:color="auto"/>
          </w:divBdr>
        </w:div>
        <w:div w:id="193928117">
          <w:marLeft w:val="547"/>
          <w:marRight w:val="0"/>
          <w:marTop w:val="154"/>
          <w:marBottom w:val="0"/>
          <w:divBdr>
            <w:top w:val="none" w:sz="0" w:space="0" w:color="auto"/>
            <w:left w:val="none" w:sz="0" w:space="0" w:color="auto"/>
            <w:bottom w:val="none" w:sz="0" w:space="0" w:color="auto"/>
            <w:right w:val="none" w:sz="0" w:space="0" w:color="auto"/>
          </w:divBdr>
        </w:div>
        <w:div w:id="1364330863">
          <w:marLeft w:val="547"/>
          <w:marRight w:val="0"/>
          <w:marTop w:val="154"/>
          <w:marBottom w:val="0"/>
          <w:divBdr>
            <w:top w:val="none" w:sz="0" w:space="0" w:color="auto"/>
            <w:left w:val="none" w:sz="0" w:space="0" w:color="auto"/>
            <w:bottom w:val="none" w:sz="0" w:space="0" w:color="auto"/>
            <w:right w:val="none" w:sz="0" w:space="0" w:color="auto"/>
          </w:divBdr>
        </w:div>
      </w:divsChild>
    </w:div>
    <w:div w:id="21468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2017-03-03T10:00:00Z</dcterms:created>
  <dcterms:modified xsi:type="dcterms:W3CDTF">2017-03-03T10:31:00Z</dcterms:modified>
</cp:coreProperties>
</file>